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E159A" w14:textId="14A9F615" w:rsidR="00621D02" w:rsidRPr="00A851C8" w:rsidRDefault="007D7532">
      <w:pPr>
        <w:rPr>
          <w:rFonts w:asciiTheme="minorHAnsi" w:hAnsiTheme="minorHAnsi"/>
          <w:b/>
          <w:sz w:val="22"/>
        </w:rPr>
      </w:pPr>
      <w:r>
        <w:rPr>
          <w:rFonts w:asciiTheme="minorHAnsi" w:hAnsiTheme="minorHAnsi"/>
          <w:b/>
          <w:sz w:val="52"/>
          <w:szCs w:val="52"/>
        </w:rPr>
        <w:t>Medical Information Form</w:t>
      </w:r>
      <w:r w:rsidR="00A851C8">
        <w:rPr>
          <w:rFonts w:asciiTheme="minorHAnsi" w:hAnsiTheme="minorHAnsi"/>
          <w:b/>
          <w:sz w:val="52"/>
          <w:szCs w:val="52"/>
        </w:rPr>
        <w:t xml:space="preserve"> to GP</w:t>
      </w:r>
      <w:r w:rsidR="00A851C8">
        <w:rPr>
          <w:rFonts w:asciiTheme="minorHAnsi" w:hAnsiTheme="minorHAnsi"/>
          <w:b/>
          <w:sz w:val="52"/>
          <w:szCs w:val="52"/>
        </w:rPr>
        <w:br/>
      </w:r>
      <w:r w:rsidR="00A851C8">
        <w:rPr>
          <w:rFonts w:asciiTheme="minorHAnsi" w:hAnsiTheme="minorHAnsi"/>
          <w:b/>
          <w:sz w:val="22"/>
        </w:rPr>
        <w:t>(To be completed by GP)</w:t>
      </w:r>
    </w:p>
    <w:p w14:paraId="131F5B16" w14:textId="77777777" w:rsidR="00324605" w:rsidRDefault="00324605">
      <w:pPr>
        <w:rPr>
          <w:rFonts w:asciiTheme="minorHAnsi" w:hAnsiTheme="minorHAnsi"/>
        </w:rPr>
      </w:pPr>
    </w:p>
    <w:p w14:paraId="34F61FED" w14:textId="77777777" w:rsidR="00621D02" w:rsidRPr="007D7532" w:rsidRDefault="00FF42F8">
      <w:pPr>
        <w:rPr>
          <w:rFonts w:asciiTheme="minorHAnsi" w:hAnsiTheme="minorHAnsi"/>
          <w:b/>
          <w:sz w:val="32"/>
          <w:szCs w:val="32"/>
        </w:rPr>
      </w:pPr>
      <w:r w:rsidRPr="00FF42F8">
        <w:rPr>
          <w:rFonts w:asciiTheme="minorHAnsi" w:hAnsiTheme="minorHAnsi"/>
          <w:b/>
          <w:sz w:val="32"/>
          <w:szCs w:val="32"/>
        </w:rPr>
        <w:t>Almshouse Association</w:t>
      </w:r>
      <w:r>
        <w:rPr>
          <w:rFonts w:asciiTheme="minorHAnsi" w:hAnsiTheme="minorHAnsi"/>
          <w:b/>
          <w:sz w:val="32"/>
          <w:szCs w:val="32"/>
        </w:rPr>
        <w:t xml:space="preserve"> Template</w:t>
      </w:r>
    </w:p>
    <w:p w14:paraId="6133A522" w14:textId="77777777" w:rsidR="007D7532" w:rsidRPr="007D7532" w:rsidRDefault="007D7532" w:rsidP="003E6DD7">
      <w:pPr>
        <w:jc w:val="center"/>
        <w:rPr>
          <w:rFonts w:asciiTheme="minorHAnsi" w:hAnsiTheme="minorHAnsi"/>
          <w:b/>
          <w:sz w:val="22"/>
        </w:rPr>
      </w:pPr>
    </w:p>
    <w:p w14:paraId="1552E19F" w14:textId="515D28E6" w:rsidR="003E6DD7" w:rsidRDefault="003E6DD7" w:rsidP="003E6DD7">
      <w:pPr>
        <w:rPr>
          <w:rFonts w:asciiTheme="minorHAnsi" w:hAnsiTheme="minorHAnsi"/>
          <w:b/>
          <w:sz w:val="22"/>
        </w:rPr>
      </w:pPr>
      <w:r w:rsidRPr="007D7532">
        <w:rPr>
          <w:rFonts w:asciiTheme="minorHAnsi" w:hAnsiTheme="minorHAnsi"/>
          <w:b/>
          <w:sz w:val="22"/>
        </w:rPr>
        <w:t xml:space="preserve">Person to whom this form relates: </w:t>
      </w:r>
      <w:r w:rsidRPr="007D7532">
        <w:rPr>
          <w:rFonts w:asciiTheme="minorHAnsi" w:hAnsiTheme="minorHAnsi"/>
          <w:b/>
          <w:i/>
          <w:sz w:val="22"/>
        </w:rPr>
        <w:t xml:space="preserve">                                                                </w:t>
      </w:r>
      <w:proofErr w:type="gramStart"/>
      <w:r w:rsidRPr="007D7532">
        <w:rPr>
          <w:rFonts w:asciiTheme="minorHAnsi" w:hAnsiTheme="minorHAnsi"/>
          <w:b/>
          <w:i/>
          <w:sz w:val="22"/>
        </w:rPr>
        <w:t xml:space="preserve"> </w:t>
      </w:r>
      <w:r w:rsidR="00E152D7" w:rsidRPr="007D7532">
        <w:rPr>
          <w:rFonts w:asciiTheme="minorHAnsi" w:hAnsiTheme="minorHAnsi"/>
          <w:b/>
          <w:i/>
          <w:sz w:val="22"/>
        </w:rPr>
        <w:t xml:space="preserve">  (</w:t>
      </w:r>
      <w:proofErr w:type="gramEnd"/>
      <w:r w:rsidRPr="007D7532">
        <w:rPr>
          <w:rFonts w:asciiTheme="minorHAnsi" w:hAnsiTheme="minorHAnsi"/>
          <w:b/>
          <w:sz w:val="22"/>
        </w:rPr>
        <w:t>d.o.b.                                  )</w:t>
      </w:r>
    </w:p>
    <w:p w14:paraId="27A64331" w14:textId="77777777" w:rsidR="007D7532" w:rsidRPr="007D7532" w:rsidRDefault="007D7532" w:rsidP="003E6DD7">
      <w:pPr>
        <w:rPr>
          <w:rFonts w:asciiTheme="minorHAnsi" w:hAnsiTheme="minorHAnsi"/>
          <w:b/>
          <w:sz w:val="22"/>
        </w:rPr>
      </w:pPr>
    </w:p>
    <w:p w14:paraId="306C6BA5" w14:textId="07D2BB12" w:rsidR="003E6DD7" w:rsidRDefault="003E6DD7" w:rsidP="003E6DD7">
      <w:pPr>
        <w:rPr>
          <w:rFonts w:asciiTheme="minorHAnsi" w:hAnsiTheme="minorHAnsi"/>
          <w:sz w:val="22"/>
        </w:rPr>
      </w:pPr>
      <w:r w:rsidRPr="007D7532">
        <w:rPr>
          <w:rFonts w:asciiTheme="minorHAnsi" w:hAnsiTheme="minorHAnsi"/>
          <w:sz w:val="22"/>
        </w:rPr>
        <w:t>This form relates to the above person’s application to (</w:t>
      </w:r>
      <w:r w:rsidRPr="007D7532">
        <w:rPr>
          <w:rFonts w:asciiTheme="minorHAnsi" w:hAnsiTheme="minorHAnsi"/>
          <w:sz w:val="22"/>
          <w:highlight w:val="yellow"/>
        </w:rPr>
        <w:t>Insert Charity name</w:t>
      </w:r>
      <w:r w:rsidRPr="007D7532">
        <w:rPr>
          <w:rFonts w:asciiTheme="minorHAnsi" w:hAnsiTheme="minorHAnsi"/>
          <w:sz w:val="22"/>
        </w:rPr>
        <w:t>) (</w:t>
      </w:r>
      <w:r w:rsidRPr="007D7532">
        <w:rPr>
          <w:rFonts w:asciiTheme="minorHAnsi" w:hAnsiTheme="minorHAnsi"/>
          <w:sz w:val="22"/>
          <w:highlight w:val="yellow"/>
        </w:rPr>
        <w:t xml:space="preserve">Charity </w:t>
      </w:r>
      <w:r w:rsidR="00261C33">
        <w:rPr>
          <w:rFonts w:asciiTheme="minorHAnsi" w:hAnsiTheme="minorHAnsi"/>
          <w:sz w:val="22"/>
          <w:highlight w:val="yellow"/>
        </w:rPr>
        <w:t>C</w:t>
      </w:r>
      <w:r w:rsidRPr="007D7532">
        <w:rPr>
          <w:rFonts w:asciiTheme="minorHAnsi" w:hAnsiTheme="minorHAnsi"/>
          <w:sz w:val="22"/>
          <w:highlight w:val="yellow"/>
        </w:rPr>
        <w:t>ommission number</w:t>
      </w:r>
      <w:r w:rsidRPr="007D7532">
        <w:rPr>
          <w:rFonts w:asciiTheme="minorHAnsi" w:hAnsiTheme="minorHAnsi"/>
          <w:sz w:val="22"/>
        </w:rPr>
        <w:t xml:space="preserve">) </w:t>
      </w:r>
      <w:r w:rsidR="00744093">
        <w:rPr>
          <w:rFonts w:asciiTheme="minorHAnsi" w:hAnsiTheme="minorHAnsi"/>
          <w:sz w:val="22"/>
        </w:rPr>
        <w:t>which</w:t>
      </w:r>
      <w:r w:rsidRPr="007D7532">
        <w:rPr>
          <w:rFonts w:asciiTheme="minorHAnsi" w:hAnsiTheme="minorHAnsi"/>
          <w:sz w:val="22"/>
        </w:rPr>
        <w:t xml:space="preserve"> provides accommodation for persons who </w:t>
      </w:r>
      <w:r w:rsidR="00744093">
        <w:rPr>
          <w:rFonts w:asciiTheme="minorHAnsi" w:hAnsiTheme="minorHAnsi"/>
          <w:sz w:val="22"/>
        </w:rPr>
        <w:t>can</w:t>
      </w:r>
      <w:r w:rsidRPr="007D7532">
        <w:rPr>
          <w:rFonts w:asciiTheme="minorHAnsi" w:hAnsiTheme="minorHAnsi"/>
          <w:sz w:val="22"/>
        </w:rPr>
        <w:t xml:space="preserve"> live independently</w:t>
      </w:r>
      <w:r w:rsidR="00E152D7" w:rsidRPr="007D7532">
        <w:rPr>
          <w:rFonts w:asciiTheme="minorHAnsi" w:hAnsiTheme="minorHAnsi"/>
          <w:sz w:val="22"/>
        </w:rPr>
        <w:t xml:space="preserve">. </w:t>
      </w:r>
      <w:r w:rsidRPr="007D7532">
        <w:rPr>
          <w:rFonts w:asciiTheme="minorHAnsi" w:hAnsiTheme="minorHAnsi"/>
          <w:sz w:val="22"/>
        </w:rPr>
        <w:t xml:space="preserve">The Charity provides residents purely with a dwelling to live </w:t>
      </w:r>
      <w:r w:rsidR="00E152D7" w:rsidRPr="007D7532">
        <w:rPr>
          <w:rFonts w:asciiTheme="minorHAnsi" w:hAnsiTheme="minorHAnsi"/>
          <w:sz w:val="22"/>
        </w:rPr>
        <w:t xml:space="preserve">in. </w:t>
      </w:r>
      <w:r w:rsidRPr="007D7532">
        <w:rPr>
          <w:rFonts w:asciiTheme="minorHAnsi" w:hAnsiTheme="minorHAnsi"/>
          <w:sz w:val="22"/>
        </w:rPr>
        <w:t>It is not sheltered housing, there are no support workers, and the Charity does not provide any personal care or assistance with the activities of daily living. The Charity would be extremely grateful if you could assist us by completing this form.</w:t>
      </w:r>
    </w:p>
    <w:p w14:paraId="4A6A5F4C" w14:textId="77777777" w:rsidR="007D7532" w:rsidRPr="007D7532" w:rsidRDefault="007D7532" w:rsidP="003E6DD7">
      <w:pPr>
        <w:rPr>
          <w:rFonts w:asciiTheme="minorHAnsi" w:hAnsiTheme="minorHAnsi"/>
          <w:sz w:val="22"/>
        </w:rPr>
      </w:pPr>
    </w:p>
    <w:p w14:paraId="6DD6D5F3" w14:textId="6CFD263E" w:rsidR="003E6DD7" w:rsidRDefault="003E6DD7" w:rsidP="003E6DD7">
      <w:pPr>
        <w:rPr>
          <w:rFonts w:asciiTheme="minorHAnsi" w:hAnsiTheme="minorHAnsi"/>
          <w:sz w:val="22"/>
        </w:rPr>
      </w:pPr>
      <w:r w:rsidRPr="007D7532">
        <w:rPr>
          <w:rFonts w:asciiTheme="minorHAnsi" w:hAnsiTheme="minorHAnsi"/>
          <w:b/>
          <w:sz w:val="22"/>
        </w:rPr>
        <w:t>Please tick the statements below as appropriate</w:t>
      </w:r>
      <w:r w:rsidRPr="007D7532">
        <w:rPr>
          <w:rFonts w:asciiTheme="minorHAnsi" w:hAnsiTheme="minorHAnsi"/>
          <w:sz w:val="22"/>
        </w:rPr>
        <w:t xml:space="preserve">, </w:t>
      </w:r>
      <w:r w:rsidR="00744093">
        <w:rPr>
          <w:rFonts w:asciiTheme="minorHAnsi" w:hAnsiTheme="minorHAnsi"/>
          <w:sz w:val="22"/>
        </w:rPr>
        <w:t>based on</w:t>
      </w:r>
      <w:r w:rsidRPr="007D7532">
        <w:rPr>
          <w:rFonts w:asciiTheme="minorHAnsi" w:hAnsiTheme="minorHAnsi"/>
          <w:sz w:val="22"/>
        </w:rPr>
        <w:t xml:space="preserve"> the medical information about the person which is available to you.</w:t>
      </w:r>
    </w:p>
    <w:p w14:paraId="65DAC855" w14:textId="77777777" w:rsidR="007D7532" w:rsidRPr="007D7532" w:rsidRDefault="007D7532" w:rsidP="003E6DD7">
      <w:pPr>
        <w:rPr>
          <w:rFonts w:asciiTheme="minorHAnsi" w:hAnsiTheme="minorHAnsi"/>
          <w:sz w:val="22"/>
        </w:rPr>
      </w:pPr>
    </w:p>
    <w:tbl>
      <w:tblPr>
        <w:tblStyle w:val="TableGrid"/>
        <w:tblW w:w="0" w:type="auto"/>
        <w:tblLook w:val="04A0" w:firstRow="1" w:lastRow="0" w:firstColumn="1" w:lastColumn="0" w:noHBand="0" w:noVBand="1"/>
      </w:tblPr>
      <w:tblGrid>
        <w:gridCol w:w="957"/>
        <w:gridCol w:w="8059"/>
      </w:tblGrid>
      <w:tr w:rsidR="003E6DD7" w:rsidRPr="007D7532" w14:paraId="208D8E61" w14:textId="77777777" w:rsidTr="007D7532">
        <w:trPr>
          <w:trHeight w:val="716"/>
        </w:trPr>
        <w:tc>
          <w:tcPr>
            <w:tcW w:w="959" w:type="dxa"/>
          </w:tcPr>
          <w:p w14:paraId="154444DD" w14:textId="77777777" w:rsidR="003E6DD7" w:rsidRPr="007D7532" w:rsidRDefault="003E6DD7" w:rsidP="00C84DEE">
            <w:pPr>
              <w:rPr>
                <w:b/>
                <w:sz w:val="18"/>
                <w:szCs w:val="18"/>
              </w:rPr>
            </w:pPr>
            <w:r w:rsidRPr="007D7532">
              <w:rPr>
                <w:b/>
                <w:sz w:val="18"/>
                <w:szCs w:val="18"/>
              </w:rPr>
              <w:t>Place tick in this column:</w:t>
            </w:r>
          </w:p>
        </w:tc>
        <w:tc>
          <w:tcPr>
            <w:tcW w:w="8175" w:type="dxa"/>
          </w:tcPr>
          <w:p w14:paraId="77129FE8" w14:textId="77777777" w:rsidR="003E6DD7" w:rsidRPr="007D7532" w:rsidRDefault="003E6DD7" w:rsidP="00C84DEE">
            <w:pPr>
              <w:rPr>
                <w:b/>
              </w:rPr>
            </w:pPr>
          </w:p>
        </w:tc>
      </w:tr>
      <w:tr w:rsidR="003E6DD7" w:rsidRPr="007D7532" w14:paraId="23B0FDB8" w14:textId="77777777" w:rsidTr="007D7532">
        <w:tc>
          <w:tcPr>
            <w:tcW w:w="959" w:type="dxa"/>
          </w:tcPr>
          <w:p w14:paraId="719BE5E5" w14:textId="77777777" w:rsidR="003E6DD7" w:rsidRPr="007D7532" w:rsidRDefault="003E6DD7" w:rsidP="00C84DEE">
            <w:pPr>
              <w:rPr>
                <w:b/>
              </w:rPr>
            </w:pPr>
          </w:p>
        </w:tc>
        <w:tc>
          <w:tcPr>
            <w:tcW w:w="8175" w:type="dxa"/>
          </w:tcPr>
          <w:p w14:paraId="04CF670D" w14:textId="77777777" w:rsidR="003E6DD7" w:rsidRPr="007D7532" w:rsidRDefault="003E6DD7" w:rsidP="00C84DEE">
            <w:r w:rsidRPr="007D7532">
              <w:rPr>
                <w:b/>
              </w:rPr>
              <w:t>A.</w:t>
            </w:r>
            <w:r w:rsidRPr="007D7532">
              <w:t xml:space="preserve"> The person named above is capable of independent living as at the date of signing this form. </w:t>
            </w:r>
          </w:p>
        </w:tc>
      </w:tr>
      <w:tr w:rsidR="003E6DD7" w:rsidRPr="007D7532" w14:paraId="1599F4E1" w14:textId="77777777" w:rsidTr="007D7532">
        <w:tc>
          <w:tcPr>
            <w:tcW w:w="959" w:type="dxa"/>
          </w:tcPr>
          <w:p w14:paraId="580244D3" w14:textId="77777777" w:rsidR="003E6DD7" w:rsidRPr="007D7532" w:rsidRDefault="003E6DD7" w:rsidP="00C84DEE">
            <w:pPr>
              <w:rPr>
                <w:b/>
              </w:rPr>
            </w:pPr>
          </w:p>
        </w:tc>
        <w:tc>
          <w:tcPr>
            <w:tcW w:w="8175" w:type="dxa"/>
          </w:tcPr>
          <w:p w14:paraId="6A172958" w14:textId="77777777" w:rsidR="003E6DD7" w:rsidRPr="007D7532" w:rsidRDefault="003E6DD7" w:rsidP="00274DAC">
            <w:r w:rsidRPr="007D7532">
              <w:rPr>
                <w:b/>
              </w:rPr>
              <w:t>B.</w:t>
            </w:r>
            <w:r w:rsidRPr="007D7532">
              <w:t xml:space="preserve"> There is no reason other than the</w:t>
            </w:r>
            <w:r w:rsidR="00274DAC">
              <w:t xml:space="preserve"> possibility of future age-associated changes </w:t>
            </w:r>
            <w:r w:rsidRPr="007D7532">
              <w:t>to suspect that the person might cease to be capable of independent living in the future.</w:t>
            </w:r>
          </w:p>
        </w:tc>
      </w:tr>
      <w:tr w:rsidR="003E6DD7" w:rsidRPr="007D7532" w14:paraId="1882FE12" w14:textId="77777777" w:rsidTr="007D7532">
        <w:tc>
          <w:tcPr>
            <w:tcW w:w="959" w:type="dxa"/>
          </w:tcPr>
          <w:p w14:paraId="4E542265" w14:textId="77777777" w:rsidR="003E6DD7" w:rsidRPr="007D7532" w:rsidRDefault="003E6DD7" w:rsidP="00C84DEE">
            <w:pPr>
              <w:rPr>
                <w:b/>
              </w:rPr>
            </w:pPr>
          </w:p>
        </w:tc>
        <w:tc>
          <w:tcPr>
            <w:tcW w:w="8175" w:type="dxa"/>
          </w:tcPr>
          <w:p w14:paraId="0CB8618C" w14:textId="77777777" w:rsidR="003E6DD7" w:rsidRPr="007D7532" w:rsidRDefault="003E6DD7" w:rsidP="00C84DEE">
            <w:r w:rsidRPr="007D7532">
              <w:rPr>
                <w:b/>
              </w:rPr>
              <w:t>C.</w:t>
            </w:r>
            <w:r w:rsidRPr="007D7532">
              <w:t xml:space="preserve"> The person has no </w:t>
            </w:r>
            <w:r w:rsidR="00274DAC">
              <w:t xml:space="preserve">known </w:t>
            </w:r>
            <w:r w:rsidRPr="007D7532">
              <w:t>history of hoarding behaviour, neglect of their living accommodation to the point of squalor, or self-neglect.</w:t>
            </w:r>
          </w:p>
        </w:tc>
      </w:tr>
      <w:tr w:rsidR="003E6DD7" w:rsidRPr="007D7532" w14:paraId="50FF570C" w14:textId="77777777" w:rsidTr="007D7532">
        <w:tc>
          <w:tcPr>
            <w:tcW w:w="959" w:type="dxa"/>
          </w:tcPr>
          <w:p w14:paraId="7459B394" w14:textId="77777777" w:rsidR="003E6DD7" w:rsidRPr="007D7532" w:rsidRDefault="003E6DD7" w:rsidP="00C84DEE">
            <w:pPr>
              <w:rPr>
                <w:b/>
              </w:rPr>
            </w:pPr>
          </w:p>
        </w:tc>
        <w:tc>
          <w:tcPr>
            <w:tcW w:w="8175" w:type="dxa"/>
          </w:tcPr>
          <w:p w14:paraId="304B3A10" w14:textId="77777777" w:rsidR="003E6DD7" w:rsidRPr="007D7532" w:rsidRDefault="003E6DD7" w:rsidP="00274DAC">
            <w:r w:rsidRPr="007D7532">
              <w:rPr>
                <w:b/>
              </w:rPr>
              <w:t xml:space="preserve">D. </w:t>
            </w:r>
            <w:r w:rsidRPr="007D7532">
              <w:t xml:space="preserve">The person does not suffer from any </w:t>
            </w:r>
            <w:r w:rsidR="00274DAC">
              <w:t xml:space="preserve">current </w:t>
            </w:r>
            <w:r w:rsidRPr="007D7532">
              <w:t xml:space="preserve">chronic medical conditions which are likely to have a significant impact in the </w:t>
            </w:r>
            <w:r w:rsidR="00274DAC">
              <w:t>immediate or short term</w:t>
            </w:r>
            <w:r w:rsidRPr="007D7532">
              <w:t xml:space="preserve"> on his or her ability to live independently and carry out normal activities of daily living. </w:t>
            </w:r>
          </w:p>
        </w:tc>
      </w:tr>
      <w:tr w:rsidR="003E6DD7" w:rsidRPr="007D7532" w14:paraId="52979D9A" w14:textId="77777777" w:rsidTr="007D7532">
        <w:tc>
          <w:tcPr>
            <w:tcW w:w="959" w:type="dxa"/>
          </w:tcPr>
          <w:p w14:paraId="6EBB3C07" w14:textId="77777777" w:rsidR="003E6DD7" w:rsidRPr="007D7532" w:rsidRDefault="003E6DD7" w:rsidP="00C84DEE">
            <w:pPr>
              <w:rPr>
                <w:b/>
              </w:rPr>
            </w:pPr>
          </w:p>
        </w:tc>
        <w:tc>
          <w:tcPr>
            <w:tcW w:w="8175" w:type="dxa"/>
          </w:tcPr>
          <w:p w14:paraId="1FFABC20" w14:textId="77777777" w:rsidR="003E6DD7" w:rsidRPr="007D7532" w:rsidRDefault="003E6DD7" w:rsidP="00C84DEE">
            <w:r w:rsidRPr="007D7532">
              <w:rPr>
                <w:b/>
              </w:rPr>
              <w:t xml:space="preserve">E. </w:t>
            </w:r>
            <w:r w:rsidRPr="00E152D7">
              <w:rPr>
                <w:b/>
                <w:bCs/>
              </w:rPr>
              <w:t>I</w:t>
            </w:r>
            <w:r w:rsidRPr="007D7532">
              <w:t xml:space="preserve"> </w:t>
            </w:r>
            <w:r w:rsidRPr="007D7532">
              <w:rPr>
                <w:b/>
              </w:rPr>
              <w:t>do not</w:t>
            </w:r>
            <w:r w:rsidRPr="007D7532">
              <w:t xml:space="preserve"> feel able to tick </w:t>
            </w:r>
            <w:r w:rsidRPr="007D7532">
              <w:rPr>
                <w:b/>
              </w:rPr>
              <w:t>all</w:t>
            </w:r>
            <w:r w:rsidRPr="007D7532">
              <w:t xml:space="preserve"> of the statements above, and my reasons are as follows (please insert reasons here):</w:t>
            </w:r>
          </w:p>
          <w:p w14:paraId="710FDA89" w14:textId="77777777" w:rsidR="003E6DD7" w:rsidRPr="007D7532" w:rsidRDefault="003E6DD7" w:rsidP="00C84DEE"/>
          <w:p w14:paraId="083F9B7B" w14:textId="77777777" w:rsidR="003E6DD7" w:rsidRDefault="003E6DD7" w:rsidP="00C84DEE"/>
          <w:p w14:paraId="0B3C6BC5" w14:textId="77777777" w:rsidR="007D7532" w:rsidRDefault="007D7532" w:rsidP="00C84DEE"/>
          <w:p w14:paraId="27FF0CE1" w14:textId="77777777" w:rsidR="007D7532" w:rsidRDefault="007D7532" w:rsidP="00C84DEE"/>
          <w:p w14:paraId="7E9DE2EF" w14:textId="77777777" w:rsidR="007D7532" w:rsidRPr="007D7532" w:rsidRDefault="007D7532" w:rsidP="00C84DEE"/>
          <w:p w14:paraId="0A17EACE" w14:textId="77777777" w:rsidR="003E6DD7" w:rsidRPr="007D7532" w:rsidRDefault="003E6DD7" w:rsidP="00C84DEE"/>
        </w:tc>
      </w:tr>
    </w:tbl>
    <w:p w14:paraId="1D8602B3" w14:textId="77777777" w:rsidR="008B0478" w:rsidRDefault="008B0478" w:rsidP="003E6DD7">
      <w:pPr>
        <w:rPr>
          <w:rFonts w:asciiTheme="minorHAnsi" w:hAnsiTheme="minorHAnsi"/>
          <w:b/>
          <w:sz w:val="22"/>
        </w:rPr>
      </w:pPr>
    </w:p>
    <w:p w14:paraId="39225A21" w14:textId="77777777" w:rsidR="008B0478" w:rsidRDefault="008B0478" w:rsidP="003E6DD7">
      <w:pPr>
        <w:rPr>
          <w:rFonts w:asciiTheme="minorHAnsi" w:hAnsiTheme="minorHAnsi"/>
          <w:b/>
          <w:sz w:val="22"/>
        </w:rPr>
      </w:pPr>
    </w:p>
    <w:p w14:paraId="75E87A4D" w14:textId="77777777" w:rsidR="003E6DD7" w:rsidRDefault="003E6DD7" w:rsidP="003E6DD7">
      <w:pPr>
        <w:rPr>
          <w:rFonts w:asciiTheme="minorHAnsi" w:hAnsiTheme="minorHAnsi"/>
          <w:b/>
          <w:sz w:val="22"/>
        </w:rPr>
      </w:pPr>
      <w:r w:rsidRPr="007D7532">
        <w:rPr>
          <w:rFonts w:asciiTheme="minorHAnsi" w:hAnsiTheme="minorHAnsi"/>
          <w:b/>
          <w:sz w:val="22"/>
        </w:rPr>
        <w:t>Print Doctor’s name:</w:t>
      </w:r>
      <w:r w:rsidR="008B0478">
        <w:rPr>
          <w:rFonts w:asciiTheme="minorHAnsi" w:hAnsiTheme="minorHAnsi"/>
          <w:b/>
          <w:sz w:val="22"/>
        </w:rPr>
        <w:tab/>
      </w:r>
      <w:r w:rsidR="008B0478" w:rsidRPr="008B0478">
        <w:rPr>
          <w:rFonts w:asciiTheme="minorHAnsi" w:hAnsiTheme="minorHAnsi"/>
          <w:sz w:val="22"/>
        </w:rPr>
        <w:t>………………………………………………………………………………………………………</w:t>
      </w:r>
    </w:p>
    <w:p w14:paraId="72A8E5C3" w14:textId="77777777" w:rsidR="007D7532" w:rsidRPr="007D7532" w:rsidRDefault="007D7532" w:rsidP="003E6DD7">
      <w:pPr>
        <w:rPr>
          <w:rFonts w:asciiTheme="minorHAnsi" w:hAnsiTheme="minorHAnsi"/>
          <w:b/>
          <w:sz w:val="22"/>
        </w:rPr>
      </w:pPr>
    </w:p>
    <w:p w14:paraId="54836B8A" w14:textId="77777777" w:rsidR="003E6DD7" w:rsidRDefault="003E6DD7" w:rsidP="003E6DD7">
      <w:pPr>
        <w:rPr>
          <w:rFonts w:asciiTheme="minorHAnsi" w:hAnsiTheme="minorHAnsi"/>
          <w:sz w:val="22"/>
        </w:rPr>
      </w:pPr>
      <w:r w:rsidRPr="007D7532">
        <w:rPr>
          <w:rFonts w:asciiTheme="minorHAnsi" w:hAnsiTheme="minorHAnsi"/>
          <w:b/>
          <w:sz w:val="22"/>
        </w:rPr>
        <w:t>Doctor’s signature:</w:t>
      </w:r>
      <w:r w:rsidRPr="007D7532">
        <w:rPr>
          <w:rFonts w:asciiTheme="minorHAnsi" w:hAnsiTheme="minorHAnsi"/>
          <w:sz w:val="22"/>
        </w:rPr>
        <w:t xml:space="preserve"> </w:t>
      </w:r>
      <w:r w:rsidR="008B0478">
        <w:rPr>
          <w:rFonts w:asciiTheme="minorHAnsi" w:hAnsiTheme="minorHAnsi"/>
          <w:sz w:val="22"/>
        </w:rPr>
        <w:tab/>
      </w:r>
      <w:r w:rsidRPr="007D7532">
        <w:rPr>
          <w:rFonts w:asciiTheme="minorHAnsi" w:hAnsiTheme="minorHAnsi"/>
          <w:sz w:val="22"/>
        </w:rPr>
        <w:t>…………………………</w:t>
      </w:r>
      <w:r w:rsidR="008B0478">
        <w:rPr>
          <w:rFonts w:asciiTheme="minorHAnsi" w:hAnsiTheme="minorHAnsi"/>
          <w:sz w:val="22"/>
        </w:rPr>
        <w:t>……………………………………………………………………………</w:t>
      </w:r>
    </w:p>
    <w:p w14:paraId="50C17728" w14:textId="77777777" w:rsidR="007D7532" w:rsidRPr="007D7532" w:rsidRDefault="007D7532" w:rsidP="003E6DD7">
      <w:pPr>
        <w:rPr>
          <w:rFonts w:asciiTheme="minorHAnsi" w:hAnsiTheme="minorHAnsi"/>
          <w:sz w:val="22"/>
        </w:rPr>
      </w:pPr>
    </w:p>
    <w:p w14:paraId="29051432" w14:textId="77777777" w:rsidR="003E6DD7" w:rsidRDefault="003E6DD7" w:rsidP="003E6DD7">
      <w:pPr>
        <w:rPr>
          <w:rFonts w:asciiTheme="minorHAnsi" w:hAnsiTheme="minorHAnsi"/>
          <w:sz w:val="22"/>
        </w:rPr>
      </w:pPr>
      <w:r w:rsidRPr="007D7532">
        <w:rPr>
          <w:rFonts w:asciiTheme="minorHAnsi" w:hAnsiTheme="minorHAnsi"/>
          <w:b/>
          <w:sz w:val="22"/>
        </w:rPr>
        <w:t>Date of signature:</w:t>
      </w:r>
      <w:r w:rsidRPr="007D7532">
        <w:rPr>
          <w:rFonts w:asciiTheme="minorHAnsi" w:hAnsiTheme="minorHAnsi"/>
          <w:sz w:val="22"/>
        </w:rPr>
        <w:t xml:space="preserve">  </w:t>
      </w:r>
      <w:r w:rsidR="008B0478">
        <w:rPr>
          <w:rFonts w:asciiTheme="minorHAnsi" w:hAnsiTheme="minorHAnsi"/>
          <w:sz w:val="22"/>
        </w:rPr>
        <w:tab/>
        <w:t>…………………………………………</w:t>
      </w:r>
      <w:r w:rsidR="008B0478" w:rsidRPr="008B0478">
        <w:rPr>
          <w:rFonts w:asciiTheme="minorHAnsi" w:hAnsiTheme="minorHAnsi"/>
          <w:sz w:val="22"/>
        </w:rPr>
        <w:t>..</w:t>
      </w:r>
    </w:p>
    <w:p w14:paraId="42E493C3" w14:textId="77777777" w:rsidR="007D7532" w:rsidRPr="007D7532" w:rsidRDefault="007D7532" w:rsidP="003E6DD7">
      <w:pPr>
        <w:rPr>
          <w:rFonts w:asciiTheme="minorHAnsi" w:hAnsiTheme="minorHAnsi"/>
          <w:sz w:val="22"/>
        </w:rPr>
      </w:pPr>
    </w:p>
    <w:p w14:paraId="56057243" w14:textId="77777777" w:rsidR="003E6DD7" w:rsidRDefault="003E6DD7" w:rsidP="003E6DD7">
      <w:pPr>
        <w:rPr>
          <w:rFonts w:asciiTheme="minorHAnsi" w:hAnsiTheme="minorHAnsi"/>
          <w:b/>
          <w:sz w:val="22"/>
        </w:rPr>
      </w:pPr>
      <w:r w:rsidRPr="007D7532">
        <w:rPr>
          <w:rFonts w:asciiTheme="minorHAnsi" w:hAnsiTheme="minorHAnsi"/>
          <w:b/>
          <w:sz w:val="22"/>
        </w:rPr>
        <w:t xml:space="preserve">Insert surgery stamp here:     </w:t>
      </w:r>
    </w:p>
    <w:p w14:paraId="29FD46B0" w14:textId="77777777" w:rsidR="008B0478" w:rsidRDefault="008B0478" w:rsidP="003E6DD7">
      <w:pPr>
        <w:rPr>
          <w:rFonts w:asciiTheme="minorHAnsi" w:hAnsiTheme="minorHAnsi"/>
          <w:b/>
          <w:sz w:val="22"/>
        </w:rPr>
      </w:pPr>
    </w:p>
    <w:p w14:paraId="748D9950" w14:textId="77777777" w:rsidR="008B0478" w:rsidRDefault="008B0478" w:rsidP="003E6DD7">
      <w:pPr>
        <w:rPr>
          <w:rFonts w:asciiTheme="minorHAnsi" w:hAnsiTheme="minorHAnsi"/>
          <w:b/>
          <w:sz w:val="22"/>
        </w:rPr>
      </w:pPr>
    </w:p>
    <w:p w14:paraId="773F87EC" w14:textId="77777777" w:rsidR="008B0478" w:rsidRDefault="008B0478" w:rsidP="003E6DD7">
      <w:pPr>
        <w:rPr>
          <w:rFonts w:asciiTheme="minorHAnsi" w:hAnsiTheme="minorHAnsi"/>
          <w:b/>
          <w:sz w:val="22"/>
        </w:rPr>
      </w:pPr>
    </w:p>
    <w:p w14:paraId="5B4E5E4C" w14:textId="77777777" w:rsidR="007D7532" w:rsidRPr="007D7532" w:rsidRDefault="007D7532" w:rsidP="003E6DD7">
      <w:pPr>
        <w:rPr>
          <w:rFonts w:asciiTheme="minorHAnsi" w:hAnsiTheme="minorHAnsi"/>
          <w:b/>
          <w:sz w:val="22"/>
        </w:rPr>
      </w:pPr>
    </w:p>
    <w:p w14:paraId="6884634C" w14:textId="77777777" w:rsidR="00FF42F8" w:rsidRDefault="00FF42F8" w:rsidP="003E6DD7">
      <w:pPr>
        <w:rPr>
          <w:rFonts w:asciiTheme="minorHAnsi" w:hAnsiTheme="minorHAnsi"/>
          <w:sz w:val="22"/>
        </w:rPr>
      </w:pPr>
    </w:p>
    <w:sectPr w:rsidR="00FF42F8" w:rsidSect="008B0478">
      <w:headerReference w:type="default" r:id="rId10"/>
      <w:footerReference w:type="default" r:id="rId11"/>
      <w:pgSz w:w="11906" w:h="16838"/>
      <w:pgMar w:top="1440" w:right="1440" w:bottom="993" w:left="1440"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8164" w14:textId="77777777" w:rsidR="00834BD5" w:rsidRDefault="00834BD5" w:rsidP="00324605">
      <w:r>
        <w:separator/>
      </w:r>
    </w:p>
  </w:endnote>
  <w:endnote w:type="continuationSeparator" w:id="0">
    <w:p w14:paraId="1F3DFE7D" w14:textId="77777777" w:rsidR="00834BD5" w:rsidRDefault="00834BD5" w:rsidP="0032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78C28" w14:textId="3F163A5B" w:rsidR="00187246" w:rsidRPr="003867D6" w:rsidRDefault="00E152D7" w:rsidP="00187246">
    <w:pPr>
      <w:rPr>
        <w:rFonts w:asciiTheme="minorHAnsi" w:hAnsiTheme="minorHAnsi"/>
        <w:sz w:val="20"/>
        <w:szCs w:val="20"/>
      </w:rPr>
    </w:pPr>
    <w:r>
      <w:rPr>
        <w:rFonts w:asciiTheme="minorHAnsi" w:hAnsiTheme="minorHAnsi"/>
        <w:sz w:val="20"/>
        <w:szCs w:val="20"/>
      </w:rPr>
      <w:t>TAA/MP&amp;T/</w:t>
    </w:r>
    <w:r w:rsidR="007D7532" w:rsidRPr="003867D6">
      <w:rPr>
        <w:rFonts w:asciiTheme="minorHAnsi" w:hAnsiTheme="minorHAnsi"/>
        <w:sz w:val="20"/>
        <w:szCs w:val="20"/>
      </w:rPr>
      <w:t>MEDINFO</w:t>
    </w:r>
    <w:r w:rsidR="00416D5C" w:rsidRPr="003867D6">
      <w:rPr>
        <w:rFonts w:asciiTheme="minorHAnsi" w:hAnsiTheme="minorHAnsi"/>
        <w:sz w:val="20"/>
        <w:szCs w:val="20"/>
      </w:rPr>
      <w:t xml:space="preserve"> </w:t>
    </w:r>
    <w:r w:rsidR="008B0478" w:rsidRPr="003867D6">
      <w:rPr>
        <w:rFonts w:asciiTheme="minorHAnsi" w:hAnsiTheme="minorHAnsi"/>
        <w:sz w:val="20"/>
        <w:szCs w:val="20"/>
      </w:rPr>
      <w:t>v</w:t>
    </w:r>
    <w:r w:rsidR="00744093">
      <w:rPr>
        <w:rFonts w:asciiTheme="minorHAnsi" w:hAnsiTheme="minorHAnsi"/>
        <w:sz w:val="20"/>
        <w:szCs w:val="20"/>
      </w:rPr>
      <w:t>6</w:t>
    </w:r>
    <w:r>
      <w:rPr>
        <w:rFonts w:asciiTheme="minorHAnsi" w:hAnsiTheme="minorHAnsi"/>
        <w:sz w:val="20"/>
        <w:szCs w:val="20"/>
      </w:rPr>
      <w:t xml:space="preserve"> 20.03.25</w:t>
    </w:r>
    <w:r w:rsidR="00187246" w:rsidRPr="003867D6">
      <w:rPr>
        <w:rFonts w:asciiTheme="minorHAnsi" w:hAnsiTheme="minorHAnsi"/>
        <w:sz w:val="20"/>
        <w:szCs w:val="20"/>
      </w:rPr>
      <w:tab/>
    </w:r>
    <w:r w:rsidR="00187246" w:rsidRPr="003867D6">
      <w:rPr>
        <w:rFonts w:asciiTheme="minorHAnsi" w:hAnsiTheme="minorHAnsi"/>
        <w:sz w:val="20"/>
        <w:szCs w:val="20"/>
      </w:rPr>
      <w:tab/>
    </w:r>
    <w:r w:rsidR="00187246" w:rsidRPr="003867D6">
      <w:rPr>
        <w:rFonts w:asciiTheme="minorHAnsi" w:hAnsiTheme="minorHAnsi"/>
        <w:sz w:val="20"/>
        <w:szCs w:val="20"/>
      </w:rPr>
      <w:tab/>
    </w:r>
    <w:r w:rsidR="00187246" w:rsidRPr="003867D6">
      <w:rPr>
        <w:rFonts w:asciiTheme="minorHAnsi" w:hAnsiTheme="minorHAnsi"/>
        <w:sz w:val="20"/>
        <w:szCs w:val="20"/>
      </w:rPr>
      <w:tab/>
    </w:r>
    <w:r w:rsidR="00187246" w:rsidRPr="003867D6">
      <w:rPr>
        <w:rFonts w:asciiTheme="minorHAnsi" w:hAnsiTheme="minorHAnsi"/>
        <w:sz w:val="20"/>
        <w:szCs w:val="20"/>
      </w:rPr>
      <w:tab/>
    </w:r>
    <w:r w:rsidR="00187246" w:rsidRPr="003867D6">
      <w:rPr>
        <w:rFonts w:asciiTheme="minorHAnsi" w:hAnsiTheme="minorHAnsi"/>
        <w:sz w:val="20"/>
        <w:szCs w:val="20"/>
      </w:rPr>
      <w:tab/>
    </w:r>
    <w:r w:rsidR="00187246" w:rsidRPr="003867D6">
      <w:rPr>
        <w:rFonts w:asciiTheme="minorHAnsi" w:hAnsiTheme="minorHAnsi"/>
        <w:sz w:val="20"/>
        <w:szCs w:val="20"/>
      </w:rPr>
      <w:tab/>
      <w:t xml:space="preserve">Reviewed </w:t>
    </w:r>
    <w:r>
      <w:rPr>
        <w:rFonts w:asciiTheme="minorHAnsi" w:hAnsiTheme="minorHAnsi"/>
        <w:sz w:val="20"/>
        <w:szCs w:val="20"/>
      </w:rPr>
      <w:t>March 2025</w:t>
    </w:r>
  </w:p>
  <w:p w14:paraId="014892E2" w14:textId="77777777" w:rsidR="00324605" w:rsidRPr="00416D5C" w:rsidRDefault="00324605" w:rsidP="00416D5C">
    <w:pP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AFFB" w14:textId="77777777" w:rsidR="00834BD5" w:rsidRDefault="00834BD5" w:rsidP="00324605">
      <w:r>
        <w:separator/>
      </w:r>
    </w:p>
  </w:footnote>
  <w:footnote w:type="continuationSeparator" w:id="0">
    <w:p w14:paraId="1BFD2D4F" w14:textId="77777777" w:rsidR="00834BD5" w:rsidRDefault="00834BD5" w:rsidP="0032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15D9" w14:textId="77777777" w:rsidR="008B0478" w:rsidRDefault="00FF49B7">
    <w:pPr>
      <w:pStyle w:val="Header"/>
    </w:pPr>
    <w:r>
      <w:rPr>
        <w:noProof/>
        <w:lang w:eastAsia="en-GB"/>
      </w:rPr>
      <w:drawing>
        <wp:inline distT="0" distB="0" distL="0" distR="0" wp14:anchorId="4982E1C3" wp14:editId="3D1BC75D">
          <wp:extent cx="347345" cy="347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F7EB4"/>
    <w:multiLevelType w:val="hybridMultilevel"/>
    <w:tmpl w:val="4CF6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93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D02"/>
    <w:rsid w:val="000C6CAA"/>
    <w:rsid w:val="0013211B"/>
    <w:rsid w:val="00187246"/>
    <w:rsid w:val="00202A26"/>
    <w:rsid w:val="002439A8"/>
    <w:rsid w:val="00261C33"/>
    <w:rsid w:val="00274DAC"/>
    <w:rsid w:val="00324605"/>
    <w:rsid w:val="0038641D"/>
    <w:rsid w:val="003867D6"/>
    <w:rsid w:val="003E6DD7"/>
    <w:rsid w:val="003F0EFC"/>
    <w:rsid w:val="00416D5C"/>
    <w:rsid w:val="00621D02"/>
    <w:rsid w:val="006E6B9E"/>
    <w:rsid w:val="0072759F"/>
    <w:rsid w:val="00744093"/>
    <w:rsid w:val="007D7532"/>
    <w:rsid w:val="00834BD5"/>
    <w:rsid w:val="008B0478"/>
    <w:rsid w:val="00966965"/>
    <w:rsid w:val="00A07F47"/>
    <w:rsid w:val="00A851C8"/>
    <w:rsid w:val="00BC79D4"/>
    <w:rsid w:val="00CA0C98"/>
    <w:rsid w:val="00CF175C"/>
    <w:rsid w:val="00D125B9"/>
    <w:rsid w:val="00E152D7"/>
    <w:rsid w:val="00E748AF"/>
    <w:rsid w:val="00F47A4A"/>
    <w:rsid w:val="00F53956"/>
    <w:rsid w:val="00F55749"/>
    <w:rsid w:val="00F85FB3"/>
    <w:rsid w:val="00FF42F8"/>
    <w:rsid w:val="00FF4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B948C"/>
  <w15:docId w15:val="{3E8FCB8F-DEB4-43F4-9CBF-542293AD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D02"/>
    <w:pPr>
      <w:ind w:left="720"/>
      <w:contextualSpacing/>
    </w:pPr>
    <w:rPr>
      <w:rFonts w:ascii="CG Times" w:eastAsia="Times New Roman" w:hAnsi="CG Times" w:cs="Times New Roman"/>
      <w:sz w:val="22"/>
      <w:szCs w:val="20"/>
    </w:rPr>
  </w:style>
  <w:style w:type="character" w:styleId="Hyperlink">
    <w:name w:val="Hyperlink"/>
    <w:basedOn w:val="DefaultParagraphFont"/>
    <w:uiPriority w:val="99"/>
    <w:unhideWhenUsed/>
    <w:rsid w:val="00621D02"/>
    <w:rPr>
      <w:color w:val="0000FF" w:themeColor="hyperlink"/>
      <w:u w:val="single"/>
    </w:rPr>
  </w:style>
  <w:style w:type="paragraph" w:styleId="Header">
    <w:name w:val="header"/>
    <w:basedOn w:val="Normal"/>
    <w:link w:val="HeaderChar"/>
    <w:uiPriority w:val="99"/>
    <w:unhideWhenUsed/>
    <w:rsid w:val="00324605"/>
    <w:pPr>
      <w:tabs>
        <w:tab w:val="center" w:pos="4513"/>
        <w:tab w:val="right" w:pos="9026"/>
      </w:tabs>
    </w:pPr>
  </w:style>
  <w:style w:type="character" w:customStyle="1" w:styleId="HeaderChar">
    <w:name w:val="Header Char"/>
    <w:basedOn w:val="DefaultParagraphFont"/>
    <w:link w:val="Header"/>
    <w:uiPriority w:val="99"/>
    <w:rsid w:val="00324605"/>
  </w:style>
  <w:style w:type="paragraph" w:styleId="Footer">
    <w:name w:val="footer"/>
    <w:basedOn w:val="Normal"/>
    <w:link w:val="FooterChar"/>
    <w:uiPriority w:val="99"/>
    <w:unhideWhenUsed/>
    <w:rsid w:val="00324605"/>
    <w:pPr>
      <w:tabs>
        <w:tab w:val="center" w:pos="4513"/>
        <w:tab w:val="right" w:pos="9026"/>
      </w:tabs>
    </w:pPr>
  </w:style>
  <w:style w:type="character" w:customStyle="1" w:styleId="FooterChar">
    <w:name w:val="Footer Char"/>
    <w:basedOn w:val="DefaultParagraphFont"/>
    <w:link w:val="Footer"/>
    <w:uiPriority w:val="99"/>
    <w:rsid w:val="00324605"/>
  </w:style>
  <w:style w:type="paragraph" w:styleId="BalloonText">
    <w:name w:val="Balloon Text"/>
    <w:basedOn w:val="Normal"/>
    <w:link w:val="BalloonTextChar"/>
    <w:uiPriority w:val="99"/>
    <w:semiHidden/>
    <w:unhideWhenUsed/>
    <w:rsid w:val="00324605"/>
    <w:rPr>
      <w:rFonts w:ascii="Tahoma" w:hAnsi="Tahoma" w:cs="Tahoma"/>
      <w:sz w:val="16"/>
      <w:szCs w:val="16"/>
    </w:rPr>
  </w:style>
  <w:style w:type="character" w:customStyle="1" w:styleId="BalloonTextChar">
    <w:name w:val="Balloon Text Char"/>
    <w:basedOn w:val="DefaultParagraphFont"/>
    <w:link w:val="BalloonText"/>
    <w:uiPriority w:val="99"/>
    <w:semiHidden/>
    <w:rsid w:val="00324605"/>
    <w:rPr>
      <w:rFonts w:ascii="Tahoma" w:hAnsi="Tahoma" w:cs="Tahoma"/>
      <w:sz w:val="16"/>
      <w:szCs w:val="16"/>
    </w:rPr>
  </w:style>
  <w:style w:type="table" w:styleId="TableGrid">
    <w:name w:val="Table Grid"/>
    <w:basedOn w:val="TableNormal"/>
    <w:uiPriority w:val="39"/>
    <w:rsid w:val="003E6DD7"/>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20" ma:contentTypeDescription="Create a new document." ma:contentTypeScope="" ma:versionID="409486b96909be8be04586dd77ad0e4a">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e98653a7caf17162b72a342b8bb4a994"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8f8d68-3d2f-436c-972c-db53eb1b5bec" xsi:nil="true"/>
    <lcf76f155ced4ddcb4097134ff3c332f xmlns="5d174391-8c6d-4144-a5eb-17d62e3ad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BFD0B-DC33-4991-AAD1-3BA8E5C007ED}"/>
</file>

<file path=customXml/itemProps2.xml><?xml version="1.0" encoding="utf-8"?>
<ds:datastoreItem xmlns:ds="http://schemas.openxmlformats.org/officeDocument/2006/customXml" ds:itemID="{3111A290-F06D-4A66-957D-F41A1BF637DC}">
  <ds:schemaRefs>
    <ds:schemaRef ds:uri="http://schemas.microsoft.com/office/2006/metadata/properties"/>
    <ds:schemaRef ds:uri="http://schemas.microsoft.com/office/infopath/2007/PartnerControls"/>
    <ds:schemaRef ds:uri="c28f8d68-3d2f-436c-972c-db53eb1b5bec"/>
    <ds:schemaRef ds:uri="5d174391-8c6d-4144-a5eb-17d62e3ad863"/>
  </ds:schemaRefs>
</ds:datastoreItem>
</file>

<file path=customXml/itemProps3.xml><?xml version="1.0" encoding="utf-8"?>
<ds:datastoreItem xmlns:ds="http://schemas.openxmlformats.org/officeDocument/2006/customXml" ds:itemID="{B775AEC5-2054-4C81-9A25-31695EC98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272</Words>
  <Characters>1455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Turner</dc:creator>
  <cp:lastModifiedBy>Karen Morris</cp:lastModifiedBy>
  <cp:revision>4</cp:revision>
  <cp:lastPrinted>2018-05-01T08:52:00Z</cp:lastPrinted>
  <dcterms:created xsi:type="dcterms:W3CDTF">2025-03-20T17:07:00Z</dcterms:created>
  <dcterms:modified xsi:type="dcterms:W3CDTF">2025-03-20T17:08:00Z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0x0101009CE309542B26504FB653779D33C8C3E3</vt:lpwstr>
  </property>
  <property fmtid="{D5CDD505-2E9C-101B-9397-08002B2CF9AE}" pid="3" name="Order">
    <vt:r8>10353600</vt:r8>
  </property>
  <property fmtid="{D5CDD505-2E9C-101B-9397-08002B2CF9AE}" pid="4" name="MediaServiceImageTags">
    <vt:lpwstr/>
  </property>
</Properties>
</file>