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8A10C" w14:textId="67ACB298" w:rsidR="00222F5F" w:rsidRDefault="00222F5F" w:rsidP="00E2635B">
      <w:pPr>
        <w:pStyle w:val="NoSpacing"/>
        <w:spacing w:before="120" w:after="120"/>
        <w:rPr>
          <w:rFonts w:ascii="Calibri" w:hAnsi="Calibri" w:cs="Calibri"/>
          <w:b/>
          <w:bCs/>
          <w:sz w:val="52"/>
          <w:szCs w:val="52"/>
        </w:rPr>
      </w:pPr>
      <w:r w:rsidRPr="009A7EA6">
        <w:rPr>
          <w:rFonts w:ascii="Calibri" w:hAnsi="Calibri" w:cs="Calibri"/>
          <w:b/>
          <w:bCs/>
          <w:color w:val="ADADAD" w:themeColor="background2" w:themeShade="BF"/>
          <w:sz w:val="52"/>
          <w:szCs w:val="52"/>
        </w:rPr>
        <w:t>STAIRs</w:t>
      </w:r>
      <w:r w:rsidRPr="00492262">
        <w:rPr>
          <w:rFonts w:ascii="Calibri" w:hAnsi="Calibri" w:cs="Calibri"/>
          <w:b/>
          <w:bCs/>
          <w:sz w:val="52"/>
          <w:szCs w:val="52"/>
        </w:rPr>
        <w:t xml:space="preserve"> </w:t>
      </w:r>
      <w:r w:rsidR="009A7EA6">
        <w:rPr>
          <w:rFonts w:ascii="Calibri" w:hAnsi="Calibri" w:cs="Calibri"/>
          <w:b/>
          <w:bCs/>
          <w:sz w:val="52"/>
          <w:szCs w:val="52"/>
        </w:rPr>
        <w:br/>
      </w:r>
      <w:r w:rsidRPr="00492262">
        <w:rPr>
          <w:rFonts w:ascii="Calibri" w:hAnsi="Calibri" w:cs="Calibri"/>
          <w:b/>
          <w:bCs/>
          <w:sz w:val="52"/>
          <w:szCs w:val="52"/>
        </w:rPr>
        <w:t>Internal Review Procedure</w:t>
      </w:r>
    </w:p>
    <w:p w14:paraId="0458CCFE" w14:textId="30EDA3F7" w:rsidR="00492262" w:rsidRPr="00121664" w:rsidRDefault="00492262" w:rsidP="00E2635B">
      <w:pPr>
        <w:pStyle w:val="NoSpacing"/>
        <w:spacing w:before="120" w:after="120"/>
        <w:rPr>
          <w:rFonts w:ascii="Calibri" w:hAnsi="Calibri" w:cs="Calibri"/>
          <w:b/>
          <w:bCs/>
          <w:sz w:val="32"/>
          <w:szCs w:val="32"/>
        </w:rPr>
      </w:pPr>
      <w:r w:rsidRPr="00121664">
        <w:rPr>
          <w:rFonts w:ascii="Calibri" w:hAnsi="Calibri" w:cs="Calibri"/>
          <w:b/>
          <w:bCs/>
          <w:sz w:val="32"/>
          <w:szCs w:val="32"/>
        </w:rPr>
        <w:t>Almshouse Association</w:t>
      </w:r>
      <w:r w:rsidR="00121664" w:rsidRPr="00121664">
        <w:rPr>
          <w:rFonts w:ascii="Calibri" w:hAnsi="Calibri" w:cs="Calibri"/>
          <w:b/>
          <w:bCs/>
          <w:sz w:val="32"/>
          <w:szCs w:val="32"/>
        </w:rPr>
        <w:t xml:space="preserve"> Model Procedure</w:t>
      </w:r>
      <w:r w:rsidR="009A7EA6">
        <w:rPr>
          <w:rFonts w:ascii="Calibri" w:hAnsi="Calibri" w:cs="Calibri"/>
          <w:b/>
          <w:bCs/>
          <w:sz w:val="32"/>
          <w:szCs w:val="32"/>
        </w:rPr>
        <w:t xml:space="preserve"> Template</w:t>
      </w:r>
    </w:p>
    <w:p w14:paraId="5980BE49" w14:textId="77777777" w:rsidR="007A3E6C" w:rsidRPr="008F3F3A" w:rsidRDefault="007A3E6C" w:rsidP="00E2635B">
      <w:pPr>
        <w:pStyle w:val="NoSpacing"/>
        <w:spacing w:before="120" w:after="120"/>
        <w:jc w:val="center"/>
        <w:rPr>
          <w:rFonts w:ascii="Calibri" w:hAnsi="Calibri" w:cs="Calibri"/>
          <w:b/>
          <w:bCs/>
        </w:rPr>
      </w:pPr>
    </w:p>
    <w:p w14:paraId="234C884E" w14:textId="18E0B87A" w:rsidR="00222F5F" w:rsidRPr="008F3F3A" w:rsidRDefault="00222F5F" w:rsidP="00E2635B">
      <w:pPr>
        <w:pStyle w:val="NoSpacing"/>
        <w:numPr>
          <w:ilvl w:val="0"/>
          <w:numId w:val="15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Purpose</w:t>
      </w:r>
    </w:p>
    <w:p w14:paraId="137D8EFB" w14:textId="673DD818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 xml:space="preserve">The Social Tenant Access to Information Requirements (STAIRs) give residents of </w:t>
      </w:r>
      <w:r w:rsidR="003A412E" w:rsidRPr="008F3F3A">
        <w:rPr>
          <w:rFonts w:ascii="Calibri" w:hAnsi="Calibri" w:cs="Calibri"/>
        </w:rPr>
        <w:t>R</w:t>
      </w:r>
      <w:r w:rsidRPr="008F3F3A">
        <w:rPr>
          <w:rFonts w:ascii="Calibri" w:hAnsi="Calibri" w:cs="Calibri"/>
        </w:rPr>
        <w:t xml:space="preserve">egistered </w:t>
      </w:r>
      <w:r w:rsidR="003A412E" w:rsidRPr="008F3F3A">
        <w:rPr>
          <w:rFonts w:ascii="Calibri" w:hAnsi="Calibri" w:cs="Calibri"/>
        </w:rPr>
        <w:t>P</w:t>
      </w:r>
      <w:r w:rsidRPr="008F3F3A">
        <w:rPr>
          <w:rFonts w:ascii="Calibri" w:hAnsi="Calibri" w:cs="Calibri"/>
        </w:rPr>
        <w:t>roviders a right to access information about the management of their homes.</w:t>
      </w:r>
      <w:r w:rsidR="007A3E6C" w:rsidRPr="008F3F3A">
        <w:rPr>
          <w:rFonts w:ascii="Calibri" w:hAnsi="Calibri" w:cs="Calibri"/>
        </w:rPr>
        <w:t xml:space="preserve"> </w:t>
      </w:r>
      <w:r w:rsidRPr="008F3F3A">
        <w:rPr>
          <w:rFonts w:ascii="Calibri" w:hAnsi="Calibri" w:cs="Calibri"/>
        </w:rPr>
        <w:t>The Charity is committed to being open and transparent. Where a resident is dissatisfied with a decision about their request for information, they may ask the Charity to review that decision.</w:t>
      </w:r>
      <w:r w:rsidR="007A3E6C" w:rsidRPr="008F3F3A">
        <w:rPr>
          <w:rFonts w:ascii="Calibri" w:hAnsi="Calibri" w:cs="Calibri"/>
        </w:rPr>
        <w:t xml:space="preserve"> </w:t>
      </w:r>
      <w:r w:rsidRPr="008F3F3A">
        <w:rPr>
          <w:rFonts w:ascii="Calibri" w:hAnsi="Calibri" w:cs="Calibri"/>
        </w:rPr>
        <w:t>This procedure explains how an internal review will be carried out.</w:t>
      </w:r>
      <w:r w:rsidR="007A3E6C" w:rsidRPr="008F3F3A">
        <w:rPr>
          <w:rFonts w:ascii="Calibri" w:hAnsi="Calibri" w:cs="Calibri"/>
        </w:rPr>
        <w:t xml:space="preserve"> </w:t>
      </w:r>
      <w:r w:rsidRPr="008F3F3A">
        <w:rPr>
          <w:rFonts w:ascii="Calibri" w:hAnsi="Calibri" w:cs="Calibri"/>
        </w:rPr>
        <w:t>It should be read alongside the Charity's:</w:t>
      </w:r>
    </w:p>
    <w:p w14:paraId="52E2E1A3" w14:textId="774A49F9" w:rsidR="00222F5F" w:rsidRPr="008F3F3A" w:rsidRDefault="00222F5F" w:rsidP="001C7CEB">
      <w:pPr>
        <w:pStyle w:val="NoSpacing"/>
        <w:numPr>
          <w:ilvl w:val="0"/>
          <w:numId w:val="13"/>
        </w:numPr>
        <w:spacing w:before="120" w:after="120"/>
        <w:ind w:left="426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STAIRs Policy and Publication Scheme</w:t>
      </w:r>
    </w:p>
    <w:p w14:paraId="64F71BBB" w14:textId="18088B47" w:rsidR="00222F5F" w:rsidRPr="008F3F3A" w:rsidRDefault="00222F5F" w:rsidP="001C7CEB">
      <w:pPr>
        <w:pStyle w:val="NoSpacing"/>
        <w:numPr>
          <w:ilvl w:val="0"/>
          <w:numId w:val="13"/>
        </w:numPr>
        <w:spacing w:before="120" w:after="120"/>
        <w:ind w:left="426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STAIRs Information Request Procedure</w:t>
      </w:r>
    </w:p>
    <w:p w14:paraId="76EFB5E3" w14:textId="77777777" w:rsidR="00222F5F" w:rsidRPr="008F3F3A" w:rsidRDefault="00222F5F" w:rsidP="001C7CEB">
      <w:pPr>
        <w:pStyle w:val="NoSpacing"/>
        <w:numPr>
          <w:ilvl w:val="0"/>
          <w:numId w:val="13"/>
        </w:numPr>
        <w:spacing w:before="120" w:after="120"/>
        <w:ind w:left="426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STAIRs Withholding and Redaction of Information Policy.</w:t>
      </w:r>
    </w:p>
    <w:p w14:paraId="01C50ACC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  <w:b/>
          <w:bCs/>
        </w:rPr>
      </w:pPr>
    </w:p>
    <w:p w14:paraId="6521C750" w14:textId="58C7EF5F" w:rsidR="00222F5F" w:rsidRPr="008F3F3A" w:rsidRDefault="00222F5F" w:rsidP="00E2635B">
      <w:pPr>
        <w:pStyle w:val="NoSpacing"/>
        <w:numPr>
          <w:ilvl w:val="0"/>
          <w:numId w:val="15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When can a resident request a review?</w:t>
      </w:r>
    </w:p>
    <w:p w14:paraId="5BE84005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A resident may request an internal review if they are dissatisfied with:</w:t>
      </w:r>
    </w:p>
    <w:p w14:paraId="77ECF899" w14:textId="63D3EF95" w:rsidR="00222F5F" w:rsidRPr="008F3F3A" w:rsidRDefault="00222F5F" w:rsidP="00AC17C4">
      <w:pPr>
        <w:pStyle w:val="NoSpacing"/>
        <w:numPr>
          <w:ilvl w:val="0"/>
          <w:numId w:val="1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a decision to withhold information</w:t>
      </w:r>
    </w:p>
    <w:p w14:paraId="5909FE4A" w14:textId="549B1CFD" w:rsidR="00222F5F" w:rsidRPr="008F3F3A" w:rsidRDefault="00222F5F" w:rsidP="00AC17C4">
      <w:pPr>
        <w:pStyle w:val="NoSpacing"/>
        <w:numPr>
          <w:ilvl w:val="0"/>
          <w:numId w:val="1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information that has been partially disclosed or redacted</w:t>
      </w:r>
    </w:p>
    <w:p w14:paraId="6F6D4EB2" w14:textId="5DB40B65" w:rsidR="00222F5F" w:rsidRPr="008F3F3A" w:rsidRDefault="00222F5F" w:rsidP="00AC17C4">
      <w:pPr>
        <w:pStyle w:val="NoSpacing"/>
        <w:numPr>
          <w:ilvl w:val="0"/>
          <w:numId w:val="1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way their information request has been handled</w:t>
      </w:r>
    </w:p>
    <w:p w14:paraId="4F70FF7E" w14:textId="5F261AB3" w:rsidR="00222F5F" w:rsidRPr="008F3F3A" w:rsidRDefault="00222F5F" w:rsidP="00AC17C4">
      <w:pPr>
        <w:pStyle w:val="NoSpacing"/>
        <w:numPr>
          <w:ilvl w:val="0"/>
          <w:numId w:val="1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a decision that their request is outside the scope of STAIRs</w:t>
      </w:r>
    </w:p>
    <w:p w14:paraId="3D06764A" w14:textId="53DB2C47" w:rsidR="00222F5F" w:rsidRPr="008F3F3A" w:rsidRDefault="00222F5F" w:rsidP="00AC17C4">
      <w:pPr>
        <w:pStyle w:val="NoSpacing"/>
        <w:numPr>
          <w:ilvl w:val="0"/>
          <w:numId w:val="1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a decision that the Charity does not hold the requested information</w:t>
      </w:r>
    </w:p>
    <w:p w14:paraId="3BF4D5D7" w14:textId="7CDA6B10" w:rsidR="00222F5F" w:rsidRPr="008F3F3A" w:rsidRDefault="00222F5F" w:rsidP="00AC17C4">
      <w:pPr>
        <w:pStyle w:val="NoSpacing"/>
        <w:numPr>
          <w:ilvl w:val="0"/>
          <w:numId w:val="1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application of an exemption or other reason for withholding information</w:t>
      </w:r>
    </w:p>
    <w:p w14:paraId="3ABC7498" w14:textId="77777777" w:rsidR="00222F5F" w:rsidRPr="008F3F3A" w:rsidRDefault="00222F5F" w:rsidP="00AC17C4">
      <w:pPr>
        <w:pStyle w:val="NoSpacing"/>
        <w:numPr>
          <w:ilvl w:val="0"/>
          <w:numId w:val="1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another aspect of the Charity's response to their STAIRs request.</w:t>
      </w:r>
    </w:p>
    <w:p w14:paraId="6AD1BCBD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A resident does not need to use particular wording to ask for a review.</w:t>
      </w:r>
    </w:p>
    <w:p w14:paraId="6BE080F0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</w:rPr>
      </w:pPr>
    </w:p>
    <w:p w14:paraId="0B42907B" w14:textId="026BF244" w:rsidR="00222F5F" w:rsidRPr="008F3F3A" w:rsidRDefault="00222F5F" w:rsidP="00E2635B">
      <w:pPr>
        <w:pStyle w:val="NoSpacing"/>
        <w:numPr>
          <w:ilvl w:val="0"/>
          <w:numId w:val="15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Who can request a review?</w:t>
      </w:r>
    </w:p>
    <w:p w14:paraId="13AD6EDE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A review may be requested by:</w:t>
      </w:r>
    </w:p>
    <w:p w14:paraId="7F82E641" w14:textId="77777777" w:rsidR="00222F5F" w:rsidRPr="008F3F3A" w:rsidRDefault="00222F5F" w:rsidP="00AC17C4">
      <w:pPr>
        <w:pStyle w:val="NoSpacing"/>
        <w:numPr>
          <w:ilvl w:val="0"/>
          <w:numId w:val="17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resident who made the original request;</w:t>
      </w:r>
    </w:p>
    <w:p w14:paraId="5BC840E0" w14:textId="77777777" w:rsidR="00222F5F" w:rsidRPr="008F3F3A" w:rsidRDefault="00222F5F" w:rsidP="00AC17C4">
      <w:pPr>
        <w:pStyle w:val="NoSpacing"/>
        <w:numPr>
          <w:ilvl w:val="0"/>
          <w:numId w:val="17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a person acting on the resident's behalf, where the Charity is satisfied that they are authorised to do so; or</w:t>
      </w:r>
    </w:p>
    <w:p w14:paraId="2C6DB58E" w14:textId="77777777" w:rsidR="00222F5F" w:rsidRPr="008F3F3A" w:rsidRDefault="00222F5F" w:rsidP="00AC17C4">
      <w:pPr>
        <w:pStyle w:val="NoSpacing"/>
        <w:numPr>
          <w:ilvl w:val="0"/>
          <w:numId w:val="17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a designated representative, where applicable.</w:t>
      </w:r>
    </w:p>
    <w:p w14:paraId="07DADCCF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lastRenderedPageBreak/>
        <w:t>The Charity will make reasonable adjustments where a resident needs help to make a review request.</w:t>
      </w:r>
    </w:p>
    <w:p w14:paraId="220D0B17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</w:rPr>
      </w:pPr>
    </w:p>
    <w:p w14:paraId="7255AAF7" w14:textId="36588E9E" w:rsidR="00222F5F" w:rsidRPr="008F3F3A" w:rsidRDefault="00222F5F" w:rsidP="00E2635B">
      <w:pPr>
        <w:pStyle w:val="NoSpacing"/>
        <w:numPr>
          <w:ilvl w:val="0"/>
          <w:numId w:val="15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How to request a review</w:t>
      </w:r>
    </w:p>
    <w:p w14:paraId="5B8CC7A8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A review request should normally be made in writing by:</w:t>
      </w:r>
    </w:p>
    <w:p w14:paraId="21F92EB5" w14:textId="77777777" w:rsidR="007A3E6C" w:rsidRPr="008F3F3A" w:rsidRDefault="007A3E6C" w:rsidP="00E2635B">
      <w:pPr>
        <w:pStyle w:val="NoSpacing"/>
        <w:numPr>
          <w:ilvl w:val="0"/>
          <w:numId w:val="18"/>
        </w:numPr>
        <w:spacing w:before="120" w:after="120"/>
        <w:ind w:left="0"/>
        <w:rPr>
          <w:rFonts w:ascii="Calibri" w:hAnsi="Calibri" w:cs="Calibri"/>
        </w:rPr>
        <w:sectPr w:rsidR="007A3E6C" w:rsidRPr="008F3F3A" w:rsidSect="008749CA">
          <w:headerReference w:type="default" r:id="rId10"/>
          <w:footerReference w:type="default" r:id="rId11"/>
          <w:pgSz w:w="11906" w:h="16838"/>
          <w:pgMar w:top="1701" w:right="1440" w:bottom="1440" w:left="1440" w:header="708" w:footer="367" w:gutter="0"/>
          <w:cols w:space="708"/>
          <w:docGrid w:linePitch="360"/>
        </w:sectPr>
      </w:pPr>
    </w:p>
    <w:p w14:paraId="42D450AC" w14:textId="632A9110" w:rsidR="00222F5F" w:rsidRPr="008F3F3A" w:rsidRDefault="00222F5F" w:rsidP="00121664">
      <w:pPr>
        <w:pStyle w:val="NoSpacing"/>
        <w:numPr>
          <w:ilvl w:val="0"/>
          <w:numId w:val="18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email</w:t>
      </w:r>
    </w:p>
    <w:p w14:paraId="6627ABC0" w14:textId="6822E430" w:rsidR="00222F5F" w:rsidRPr="008F3F3A" w:rsidRDefault="00222F5F" w:rsidP="00121664">
      <w:pPr>
        <w:pStyle w:val="NoSpacing"/>
        <w:numPr>
          <w:ilvl w:val="0"/>
          <w:numId w:val="18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letter</w:t>
      </w:r>
    </w:p>
    <w:p w14:paraId="1AF4D9B7" w14:textId="77777777" w:rsidR="00222F5F" w:rsidRPr="008F3F3A" w:rsidRDefault="00222F5F" w:rsidP="00121664">
      <w:pPr>
        <w:pStyle w:val="NoSpacing"/>
        <w:numPr>
          <w:ilvl w:val="0"/>
          <w:numId w:val="18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another accessible method agreed with the resident.</w:t>
      </w:r>
    </w:p>
    <w:p w14:paraId="6F819584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</w:rPr>
        <w:sectPr w:rsidR="007A3E6C" w:rsidRPr="008F3F3A" w:rsidSect="00121664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63955F3" w14:textId="71EF9836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resident should explain, where possible, what they are unhappy with and what information they believe should have been provided.</w:t>
      </w:r>
      <w:r w:rsidR="007A3E6C" w:rsidRPr="008F3F3A">
        <w:rPr>
          <w:rFonts w:ascii="Calibri" w:hAnsi="Calibri" w:cs="Calibri"/>
        </w:rPr>
        <w:t xml:space="preserve"> </w:t>
      </w:r>
      <w:r w:rsidRPr="008F3F3A">
        <w:rPr>
          <w:rFonts w:ascii="Calibri" w:hAnsi="Calibri" w:cs="Calibri"/>
        </w:rPr>
        <w:t xml:space="preserve">A resident should normally request a review within </w:t>
      </w:r>
      <w:r w:rsidR="00023686" w:rsidRPr="008F3F3A">
        <w:rPr>
          <w:rFonts w:ascii="Calibri" w:hAnsi="Calibri" w:cs="Calibri"/>
        </w:rPr>
        <w:t>30</w:t>
      </w:r>
      <w:r w:rsidRPr="008F3F3A">
        <w:rPr>
          <w:rFonts w:ascii="Calibri" w:hAnsi="Calibri" w:cs="Calibri"/>
        </w:rPr>
        <w:t xml:space="preserve"> working days of the Charity's response to their information request.</w:t>
      </w:r>
      <w:r w:rsidR="007A3E6C" w:rsidRPr="008F3F3A">
        <w:rPr>
          <w:rFonts w:ascii="Calibri" w:hAnsi="Calibri" w:cs="Calibri"/>
        </w:rPr>
        <w:t xml:space="preserve"> </w:t>
      </w:r>
      <w:r w:rsidRPr="008F3F3A">
        <w:rPr>
          <w:rFonts w:ascii="Calibri" w:hAnsi="Calibri" w:cs="Calibri"/>
        </w:rPr>
        <w:t>The Charity may accept a later request where there is a reasonable explanation for the delay.</w:t>
      </w:r>
    </w:p>
    <w:p w14:paraId="21A082CF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</w:rPr>
      </w:pPr>
    </w:p>
    <w:p w14:paraId="40A3348D" w14:textId="3207AE91" w:rsidR="00222F5F" w:rsidRPr="008F3F3A" w:rsidRDefault="00222F5F" w:rsidP="00E2635B">
      <w:pPr>
        <w:pStyle w:val="NoSpacing"/>
        <w:numPr>
          <w:ilvl w:val="0"/>
          <w:numId w:val="15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Acknowledging the review request</w:t>
      </w:r>
    </w:p>
    <w:p w14:paraId="5023E6EE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Charity will acknowledge a review request promptly.</w:t>
      </w:r>
    </w:p>
    <w:p w14:paraId="0C5F0CE9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acknowledgement will:</w:t>
      </w:r>
    </w:p>
    <w:p w14:paraId="357EEEF5" w14:textId="6DCD19E6" w:rsidR="00222F5F" w:rsidRPr="008F3F3A" w:rsidRDefault="00222F5F" w:rsidP="00121664">
      <w:pPr>
        <w:pStyle w:val="NoSpacing"/>
        <w:numPr>
          <w:ilvl w:val="0"/>
          <w:numId w:val="19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confirm receipt</w:t>
      </w:r>
    </w:p>
    <w:p w14:paraId="61A1FC34" w14:textId="70678783" w:rsidR="00222F5F" w:rsidRPr="008F3F3A" w:rsidRDefault="00222F5F" w:rsidP="00121664">
      <w:pPr>
        <w:pStyle w:val="NoSpacing"/>
        <w:numPr>
          <w:ilvl w:val="0"/>
          <w:numId w:val="19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identify the person responsible for the review</w:t>
      </w:r>
    </w:p>
    <w:p w14:paraId="1E553082" w14:textId="4EC6A034" w:rsidR="00222F5F" w:rsidRPr="008F3F3A" w:rsidRDefault="00222F5F" w:rsidP="00121664">
      <w:pPr>
        <w:pStyle w:val="NoSpacing"/>
        <w:numPr>
          <w:ilvl w:val="0"/>
          <w:numId w:val="19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explain the expected timescale</w:t>
      </w:r>
    </w:p>
    <w:p w14:paraId="4532A7FE" w14:textId="77777777" w:rsidR="00222F5F" w:rsidRPr="008F3F3A" w:rsidRDefault="00222F5F" w:rsidP="00121664">
      <w:pPr>
        <w:pStyle w:val="NoSpacing"/>
        <w:numPr>
          <w:ilvl w:val="0"/>
          <w:numId w:val="19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explain how the resident can provide any further information they wish the reviewer to consider.</w:t>
      </w:r>
    </w:p>
    <w:p w14:paraId="65587A61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</w:rPr>
      </w:pPr>
    </w:p>
    <w:p w14:paraId="4363A107" w14:textId="431D9829" w:rsidR="00222F5F" w:rsidRPr="008F3F3A" w:rsidRDefault="00222F5F" w:rsidP="00E2635B">
      <w:pPr>
        <w:pStyle w:val="NoSpacing"/>
        <w:numPr>
          <w:ilvl w:val="0"/>
          <w:numId w:val="15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Who carries out the review?</w:t>
      </w:r>
    </w:p>
    <w:p w14:paraId="1379CE43" w14:textId="50354E12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review should be carried out by someone who was not involved in the original decision, wherever reasonably practicable.</w:t>
      </w:r>
      <w:r w:rsidR="007A3E6C" w:rsidRPr="008F3F3A">
        <w:rPr>
          <w:rFonts w:ascii="Calibri" w:hAnsi="Calibri" w:cs="Calibri"/>
        </w:rPr>
        <w:t xml:space="preserve"> </w:t>
      </w:r>
      <w:r w:rsidRPr="008F3F3A">
        <w:rPr>
          <w:rFonts w:ascii="Calibri" w:hAnsi="Calibri" w:cs="Calibri"/>
        </w:rPr>
        <w:t>For a small almshouse charity, this may normally be:</w:t>
      </w:r>
    </w:p>
    <w:p w14:paraId="42EA9D68" w14:textId="3190DA05" w:rsidR="00222F5F" w:rsidRPr="008F3F3A" w:rsidRDefault="00222F5F" w:rsidP="00D154FD">
      <w:pPr>
        <w:pStyle w:val="NoSpacing"/>
        <w:numPr>
          <w:ilvl w:val="0"/>
          <w:numId w:val="20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Chair of Trustees</w:t>
      </w:r>
    </w:p>
    <w:p w14:paraId="3DA57A0B" w14:textId="1D08C5D0" w:rsidR="00222F5F" w:rsidRPr="008F3F3A" w:rsidRDefault="00222F5F" w:rsidP="00D154FD">
      <w:pPr>
        <w:pStyle w:val="NoSpacing"/>
        <w:numPr>
          <w:ilvl w:val="0"/>
          <w:numId w:val="20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another trustee</w:t>
      </w:r>
    </w:p>
    <w:p w14:paraId="1047DAFB" w14:textId="77777777" w:rsidR="00222F5F" w:rsidRPr="008F3F3A" w:rsidRDefault="00222F5F" w:rsidP="00D154FD">
      <w:pPr>
        <w:pStyle w:val="NoSpacing"/>
        <w:numPr>
          <w:ilvl w:val="0"/>
          <w:numId w:val="20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another suitably senior person appointed by the Board.</w:t>
      </w:r>
    </w:p>
    <w:p w14:paraId="2FA880A3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reviewer should be impartial and should not have a conflict of interest.</w:t>
      </w:r>
    </w:p>
    <w:p w14:paraId="5143BD84" w14:textId="659A904A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Where the original decision was made by the Chair, another trustee should undertake the review.</w:t>
      </w:r>
      <w:r w:rsidR="007A3E6C" w:rsidRPr="008F3F3A">
        <w:rPr>
          <w:rFonts w:ascii="Calibri" w:hAnsi="Calibri" w:cs="Calibri"/>
        </w:rPr>
        <w:t xml:space="preserve"> </w:t>
      </w:r>
      <w:r w:rsidRPr="008F3F3A">
        <w:rPr>
          <w:rFonts w:ascii="Calibri" w:hAnsi="Calibri" w:cs="Calibri"/>
        </w:rPr>
        <w:t>Where the Charity does not have an appropriate independent person available, the Board should consider obtaining external assistance.</w:t>
      </w:r>
    </w:p>
    <w:p w14:paraId="53EA29B2" w14:textId="5565517C" w:rsidR="0080088F" w:rsidRDefault="0080088F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ECA5B94" w14:textId="68788045" w:rsidR="00222F5F" w:rsidRPr="008F3F3A" w:rsidRDefault="00222F5F" w:rsidP="00E2635B">
      <w:pPr>
        <w:pStyle w:val="NoSpacing"/>
        <w:numPr>
          <w:ilvl w:val="0"/>
          <w:numId w:val="15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lastRenderedPageBreak/>
        <w:t>What will the reviewer consider?</w:t>
      </w:r>
    </w:p>
    <w:p w14:paraId="792D2EB2" w14:textId="77777777" w:rsidR="0080088F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reviewer will consider whether the original decision was reasonable and whether the request was handled properly.</w:t>
      </w:r>
      <w:r w:rsidR="007A3E6C" w:rsidRPr="008F3F3A">
        <w:rPr>
          <w:rFonts w:ascii="Calibri" w:hAnsi="Calibri" w:cs="Calibri"/>
        </w:rPr>
        <w:t xml:space="preserve"> </w:t>
      </w:r>
    </w:p>
    <w:p w14:paraId="25ADCF5B" w14:textId="2D2ED696" w:rsidR="00453589" w:rsidRDefault="00222F5F" w:rsidP="00453589">
      <w:pPr>
        <w:pStyle w:val="NoSpacing"/>
        <w:numPr>
          <w:ilvl w:val="0"/>
          <w:numId w:val="29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reviewer will consider whether:</w:t>
      </w:r>
    </w:p>
    <w:p w14:paraId="34BB8A15" w14:textId="0906B1E8" w:rsidR="00222F5F" w:rsidRDefault="00222F5F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the requested information falls within the scope of STAIRs</w:t>
      </w:r>
    </w:p>
    <w:p w14:paraId="19AD20F2" w14:textId="01235393" w:rsidR="00222F5F" w:rsidRDefault="00222F5F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the Charity holds the information</w:t>
      </w:r>
    </w:p>
    <w:p w14:paraId="21D5AB2C" w14:textId="0430180D" w:rsidR="00222F5F" w:rsidRDefault="00222F5F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the correct procedure was followed</w:t>
      </w:r>
    </w:p>
    <w:p w14:paraId="1D1486DC" w14:textId="23334CDD" w:rsidR="00222F5F" w:rsidRDefault="00222F5F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the reason for withholding or redacting information was appropriate</w:t>
      </w:r>
    </w:p>
    <w:p w14:paraId="37867186" w14:textId="2FA518BA" w:rsidR="00222F5F" w:rsidRDefault="00222F5F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information could be provided in full</w:t>
      </w:r>
    </w:p>
    <w:p w14:paraId="3BBE0616" w14:textId="03D6AB38" w:rsidR="00222F5F" w:rsidRDefault="00222F5F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information could be provided in part, with appropriate redactions</w:t>
      </w:r>
    </w:p>
    <w:p w14:paraId="03FC3CC2" w14:textId="3D926BD3" w:rsidR="00222F5F" w:rsidRDefault="00222F5F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information could be anonymised</w:t>
      </w:r>
    </w:p>
    <w:p w14:paraId="7EB38BE1" w14:textId="77777777" w:rsidR="00222F5F" w:rsidRPr="00453589" w:rsidRDefault="00222F5F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the original decision was reasonable and proportionate.</w:t>
      </w:r>
    </w:p>
    <w:p w14:paraId="760CF4C6" w14:textId="77777777" w:rsidR="009C5BDD" w:rsidRDefault="009C5BDD" w:rsidP="00453589">
      <w:pPr>
        <w:pStyle w:val="NoSpacing"/>
        <w:numPr>
          <w:ilvl w:val="0"/>
          <w:numId w:val="29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reviewer may consider:</w:t>
      </w:r>
    </w:p>
    <w:p w14:paraId="4031B7E9" w14:textId="77777777" w:rsidR="00453589" w:rsidRDefault="009C5BDD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the original information request</w:t>
      </w:r>
    </w:p>
    <w:p w14:paraId="518EDA8C" w14:textId="77777777" w:rsidR="00453589" w:rsidRDefault="009C5BDD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the Charity's response</w:t>
      </w:r>
    </w:p>
    <w:p w14:paraId="0EDCBC15" w14:textId="77777777" w:rsidR="00453589" w:rsidRDefault="009C5BDD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any information provided by the resident</w:t>
      </w:r>
    </w:p>
    <w:p w14:paraId="3932903F" w14:textId="77777777" w:rsidR="00453589" w:rsidRDefault="009C5BDD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the information held by the Charity</w:t>
      </w:r>
    </w:p>
    <w:p w14:paraId="0C00B523" w14:textId="77777777" w:rsidR="00453589" w:rsidRDefault="009C5BDD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the STAIRs requirements</w:t>
      </w:r>
    </w:p>
    <w:p w14:paraId="74E3A749" w14:textId="77777777" w:rsidR="00453589" w:rsidRDefault="009C5BDD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the Charity's Publication Scheme</w:t>
      </w:r>
    </w:p>
    <w:p w14:paraId="45B91F19" w14:textId="77777777" w:rsidR="00453589" w:rsidRDefault="009C5BDD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the Charity's Withholding and Redaction Policy</w:t>
      </w:r>
    </w:p>
    <w:p w14:paraId="021C9E2B" w14:textId="77777777" w:rsidR="00453589" w:rsidRDefault="009C5BDD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relevant data protection requirements</w:t>
      </w:r>
    </w:p>
    <w:p w14:paraId="6FCDF952" w14:textId="646E9A26" w:rsidR="009C5BDD" w:rsidRPr="00453589" w:rsidRDefault="009C5BDD" w:rsidP="00453589">
      <w:pPr>
        <w:pStyle w:val="NoSpacing"/>
        <w:numPr>
          <w:ilvl w:val="1"/>
          <w:numId w:val="29"/>
        </w:numPr>
        <w:spacing w:before="120" w:after="120"/>
        <w:rPr>
          <w:rFonts w:ascii="Calibri" w:hAnsi="Calibri" w:cs="Calibri"/>
        </w:rPr>
      </w:pPr>
      <w:r w:rsidRPr="00453589">
        <w:rPr>
          <w:rFonts w:ascii="Calibri" w:hAnsi="Calibri" w:cs="Calibri"/>
        </w:rPr>
        <w:t>any other relevant legal or regulatory requirements.</w:t>
      </w:r>
    </w:p>
    <w:p w14:paraId="13144D8A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</w:rPr>
      </w:pPr>
    </w:p>
    <w:p w14:paraId="490A39CA" w14:textId="6082350B" w:rsidR="00222F5F" w:rsidRPr="008F3F3A" w:rsidRDefault="00222F5F" w:rsidP="00E2635B">
      <w:pPr>
        <w:pStyle w:val="NoSpacing"/>
        <w:numPr>
          <w:ilvl w:val="0"/>
          <w:numId w:val="23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Further information</w:t>
      </w:r>
    </w:p>
    <w:p w14:paraId="2857C863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reviewer may contact the resident if clarification is needed.</w:t>
      </w:r>
    </w:p>
    <w:p w14:paraId="4AAF34D0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reviewer may also ask the person who dealt with the original request to explain how the decision was reached.</w:t>
      </w:r>
    </w:p>
    <w:p w14:paraId="3E89E7E7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reviewer must consider the matter afresh and should not simply confirm the original decision without considering the resident's concerns.</w:t>
      </w:r>
    </w:p>
    <w:p w14:paraId="41CB1A6F" w14:textId="4E831206" w:rsidR="00240FEE" w:rsidRDefault="00240FEE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B9268AD" w14:textId="0326A43B" w:rsidR="00222F5F" w:rsidRPr="008F3F3A" w:rsidRDefault="00222F5F" w:rsidP="00E2635B">
      <w:pPr>
        <w:pStyle w:val="NoSpacing"/>
        <w:numPr>
          <w:ilvl w:val="0"/>
          <w:numId w:val="23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lastRenderedPageBreak/>
        <w:t>Review timescale</w:t>
      </w:r>
    </w:p>
    <w:p w14:paraId="3F25FE8F" w14:textId="24B0FB1D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Charity will complete the internal review and provide the resident with the outcome within 30 calendar days of receiving the review request, wherever reasonably practicable.</w:t>
      </w:r>
      <w:r w:rsidR="007A3E6C" w:rsidRPr="008F3F3A">
        <w:rPr>
          <w:rFonts w:ascii="Calibri" w:hAnsi="Calibri" w:cs="Calibri"/>
        </w:rPr>
        <w:t xml:space="preserve"> </w:t>
      </w:r>
      <w:r w:rsidRPr="008F3F3A">
        <w:rPr>
          <w:rFonts w:ascii="Calibri" w:hAnsi="Calibri" w:cs="Calibri"/>
        </w:rPr>
        <w:t>If the review cannot be completed within this period, the Charity will explain the reason for the delay and provide an expected completion date.</w:t>
      </w:r>
    </w:p>
    <w:p w14:paraId="2FA37969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Charity will keep the resident informed where a significant delay occurs.</w:t>
      </w:r>
    </w:p>
    <w:p w14:paraId="7828405D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</w:rPr>
      </w:pPr>
    </w:p>
    <w:p w14:paraId="2D75733C" w14:textId="7852ED2A" w:rsidR="00222F5F" w:rsidRPr="008F3F3A" w:rsidRDefault="00222F5F" w:rsidP="00E2635B">
      <w:pPr>
        <w:pStyle w:val="NoSpacing"/>
        <w:numPr>
          <w:ilvl w:val="0"/>
          <w:numId w:val="23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Possible outcomes</w:t>
      </w:r>
    </w:p>
    <w:p w14:paraId="0DD28038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review may result in the original decision being:</w:t>
      </w:r>
    </w:p>
    <w:p w14:paraId="5642823E" w14:textId="41B2C933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  <w:b/>
          <w:bCs/>
        </w:rPr>
        <w:t>A. Upheld</w:t>
      </w:r>
      <w:r w:rsidR="00AA4EFD">
        <w:rPr>
          <w:rFonts w:ascii="Calibri" w:hAnsi="Calibri" w:cs="Calibri"/>
          <w:b/>
          <w:bCs/>
        </w:rPr>
        <w:t xml:space="preserve"> - </w:t>
      </w:r>
      <w:r w:rsidRPr="008F3F3A">
        <w:rPr>
          <w:rFonts w:ascii="Calibri" w:hAnsi="Calibri" w:cs="Calibri"/>
        </w:rPr>
        <w:t>The reviewer agrees that the original decision was reasonable and the information does not need to be disclosed.</w:t>
      </w:r>
    </w:p>
    <w:p w14:paraId="11E5D6F7" w14:textId="35758926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  <w:b/>
          <w:bCs/>
        </w:rPr>
        <w:t>B. Partially upheld</w:t>
      </w:r>
      <w:r w:rsidR="00AA4EFD">
        <w:rPr>
          <w:rFonts w:ascii="Calibri" w:hAnsi="Calibri" w:cs="Calibri"/>
          <w:b/>
          <w:bCs/>
        </w:rPr>
        <w:t xml:space="preserve"> - </w:t>
      </w:r>
      <w:r w:rsidRPr="008F3F3A">
        <w:rPr>
          <w:rFonts w:ascii="Calibri" w:hAnsi="Calibri" w:cs="Calibri"/>
        </w:rPr>
        <w:t>The reviewer agrees that some information should remain withheld but identifies additional information that can be disclosed.</w:t>
      </w:r>
    </w:p>
    <w:p w14:paraId="420F3774" w14:textId="27189802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  <w:b/>
          <w:bCs/>
        </w:rPr>
        <w:t>C. Overturned</w:t>
      </w:r>
      <w:r w:rsidR="00AA4EFD">
        <w:rPr>
          <w:rFonts w:ascii="Calibri" w:hAnsi="Calibri" w:cs="Calibri"/>
          <w:b/>
          <w:bCs/>
        </w:rPr>
        <w:t xml:space="preserve"> - </w:t>
      </w:r>
      <w:r w:rsidRPr="008F3F3A">
        <w:rPr>
          <w:rFonts w:ascii="Calibri" w:hAnsi="Calibri" w:cs="Calibri"/>
        </w:rPr>
        <w:t>The reviewer decides that the information should have been disclosed and instructs the Charity to provide it.</w:t>
      </w:r>
    </w:p>
    <w:p w14:paraId="6269B265" w14:textId="36B8350F" w:rsidR="00B734CC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  <w:b/>
          <w:bCs/>
        </w:rPr>
        <w:t>D. Reconsidered</w:t>
      </w:r>
      <w:r w:rsidR="00AA4EFD">
        <w:rPr>
          <w:rFonts w:ascii="Calibri" w:hAnsi="Calibri" w:cs="Calibri"/>
          <w:b/>
          <w:bCs/>
        </w:rPr>
        <w:t xml:space="preserve"> -</w:t>
      </w:r>
      <w:r w:rsidRPr="008F3F3A">
        <w:rPr>
          <w:rFonts w:ascii="Calibri" w:hAnsi="Calibri" w:cs="Calibri"/>
        </w:rPr>
        <w:t>The reviewer identifies that the original request was not dealt with appropriately and requires it to be reconsidered.</w:t>
      </w:r>
    </w:p>
    <w:p w14:paraId="34046EB9" w14:textId="77777777" w:rsidR="00B734CC" w:rsidRDefault="00B734CC" w:rsidP="00E2635B">
      <w:pPr>
        <w:pStyle w:val="NoSpacing"/>
        <w:spacing w:before="120" w:after="120"/>
        <w:rPr>
          <w:rFonts w:ascii="Calibri" w:hAnsi="Calibri" w:cs="Calibri"/>
        </w:rPr>
      </w:pPr>
    </w:p>
    <w:p w14:paraId="33D14940" w14:textId="2F2708B5" w:rsidR="00222F5F" w:rsidRPr="00B734CC" w:rsidRDefault="00222F5F" w:rsidP="00E2635B">
      <w:pPr>
        <w:pStyle w:val="NoSpacing"/>
        <w:numPr>
          <w:ilvl w:val="0"/>
          <w:numId w:val="23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B734CC">
        <w:rPr>
          <w:rFonts w:ascii="Calibri" w:hAnsi="Calibri" w:cs="Calibri"/>
          <w:b/>
          <w:bCs/>
        </w:rPr>
        <w:t>Providing additional information</w:t>
      </w:r>
    </w:p>
    <w:p w14:paraId="7EF3EC32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Where the review concludes that further information should be disclosed, the Charity will provide it as soon as reasonably practicable.</w:t>
      </w:r>
    </w:p>
    <w:p w14:paraId="6EB93319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Where appropriate, the Charity may:</w:t>
      </w:r>
    </w:p>
    <w:p w14:paraId="51EA2684" w14:textId="519429EB" w:rsidR="00222F5F" w:rsidRPr="008F3F3A" w:rsidRDefault="00222F5F" w:rsidP="00240FEE">
      <w:pPr>
        <w:pStyle w:val="NoSpacing"/>
        <w:numPr>
          <w:ilvl w:val="0"/>
          <w:numId w:val="24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provide the information directly</w:t>
      </w:r>
    </w:p>
    <w:p w14:paraId="1ED4671A" w14:textId="3C18F7B6" w:rsidR="00222F5F" w:rsidRPr="008F3F3A" w:rsidRDefault="00222F5F" w:rsidP="00240FEE">
      <w:pPr>
        <w:pStyle w:val="NoSpacing"/>
        <w:numPr>
          <w:ilvl w:val="0"/>
          <w:numId w:val="24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provide an amended or redacted document</w:t>
      </w:r>
    </w:p>
    <w:p w14:paraId="55841F6B" w14:textId="24E3C4B4" w:rsidR="00222F5F" w:rsidRPr="008F3F3A" w:rsidRDefault="00222F5F" w:rsidP="00240FEE">
      <w:pPr>
        <w:pStyle w:val="NoSpacing"/>
        <w:numPr>
          <w:ilvl w:val="0"/>
          <w:numId w:val="24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provide an accessible version</w:t>
      </w:r>
    </w:p>
    <w:p w14:paraId="48B636F2" w14:textId="77777777" w:rsidR="00222F5F" w:rsidRPr="008F3F3A" w:rsidRDefault="00222F5F" w:rsidP="00240FEE">
      <w:pPr>
        <w:pStyle w:val="NoSpacing"/>
        <w:numPr>
          <w:ilvl w:val="0"/>
          <w:numId w:val="24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explain where the information can be found on the Charity's website.</w:t>
      </w:r>
    </w:p>
    <w:p w14:paraId="55AD9A60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</w:rPr>
      </w:pPr>
    </w:p>
    <w:p w14:paraId="1166AB0C" w14:textId="2DAA63BC" w:rsidR="00222F5F" w:rsidRPr="008F3F3A" w:rsidRDefault="00222F5F" w:rsidP="00607ACC">
      <w:pPr>
        <w:pStyle w:val="NoSpacing"/>
        <w:numPr>
          <w:ilvl w:val="0"/>
          <w:numId w:val="30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Review outcome</w:t>
      </w:r>
    </w:p>
    <w:p w14:paraId="22C436CB" w14:textId="02C21E55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Charity will provide the resident with a written outcome.</w:t>
      </w:r>
      <w:r w:rsidR="007A3E6C" w:rsidRPr="008F3F3A">
        <w:rPr>
          <w:rFonts w:ascii="Calibri" w:hAnsi="Calibri" w:cs="Calibri"/>
        </w:rPr>
        <w:t xml:space="preserve"> </w:t>
      </w:r>
      <w:r w:rsidRPr="008F3F3A">
        <w:rPr>
          <w:rFonts w:ascii="Calibri" w:hAnsi="Calibri" w:cs="Calibri"/>
        </w:rPr>
        <w:t>The outcome will normally include:</w:t>
      </w:r>
    </w:p>
    <w:p w14:paraId="5C76D127" w14:textId="32DB6304" w:rsidR="00222F5F" w:rsidRPr="008F3F3A" w:rsidRDefault="00222F5F" w:rsidP="00AA4EFD">
      <w:pPr>
        <w:pStyle w:val="NoSpacing"/>
        <w:numPr>
          <w:ilvl w:val="0"/>
          <w:numId w:val="25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date of the review</w:t>
      </w:r>
    </w:p>
    <w:p w14:paraId="5542A2FA" w14:textId="25726580" w:rsidR="00222F5F" w:rsidRPr="008F3F3A" w:rsidRDefault="00222F5F" w:rsidP="00AA4EFD">
      <w:pPr>
        <w:pStyle w:val="NoSpacing"/>
        <w:numPr>
          <w:ilvl w:val="0"/>
          <w:numId w:val="25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who carried out the review</w:t>
      </w:r>
    </w:p>
    <w:p w14:paraId="78733A8A" w14:textId="30AC9932" w:rsidR="00222F5F" w:rsidRPr="008F3F3A" w:rsidRDefault="00222F5F" w:rsidP="00AA4EFD">
      <w:pPr>
        <w:pStyle w:val="NoSpacing"/>
        <w:numPr>
          <w:ilvl w:val="0"/>
          <w:numId w:val="25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decision reached</w:t>
      </w:r>
    </w:p>
    <w:p w14:paraId="7799CBA5" w14:textId="687DE7C2" w:rsidR="00222F5F" w:rsidRPr="008F3F3A" w:rsidRDefault="00222F5F" w:rsidP="00AA4EFD">
      <w:pPr>
        <w:pStyle w:val="NoSpacing"/>
        <w:numPr>
          <w:ilvl w:val="0"/>
          <w:numId w:val="25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reasons for the decision</w:t>
      </w:r>
    </w:p>
    <w:p w14:paraId="62268189" w14:textId="4130DA17" w:rsidR="00222F5F" w:rsidRPr="008F3F3A" w:rsidRDefault="00222F5F" w:rsidP="00AA4EFD">
      <w:pPr>
        <w:pStyle w:val="NoSpacing"/>
        <w:numPr>
          <w:ilvl w:val="0"/>
          <w:numId w:val="25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lastRenderedPageBreak/>
        <w:t>details of any information that will now be disclosed</w:t>
      </w:r>
    </w:p>
    <w:p w14:paraId="7A4443B3" w14:textId="0A2B6B51" w:rsidR="00222F5F" w:rsidRPr="008F3F3A" w:rsidRDefault="00222F5F" w:rsidP="00AA4EFD">
      <w:pPr>
        <w:pStyle w:val="NoSpacing"/>
        <w:numPr>
          <w:ilvl w:val="0"/>
          <w:numId w:val="25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details of any information that remains withheld and the reason</w:t>
      </w:r>
    </w:p>
    <w:p w14:paraId="27E62F8D" w14:textId="77777777" w:rsidR="00222F5F" w:rsidRPr="008F3F3A" w:rsidRDefault="00222F5F" w:rsidP="00AA4EFD">
      <w:pPr>
        <w:pStyle w:val="NoSpacing"/>
        <w:numPr>
          <w:ilvl w:val="0"/>
          <w:numId w:val="25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information about the resident's further options if they remain dissatisfied.</w:t>
      </w:r>
    </w:p>
    <w:p w14:paraId="44BB0213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explanation will be clear and understandable.</w:t>
      </w:r>
    </w:p>
    <w:p w14:paraId="78858F96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  <w:b/>
          <w:bCs/>
        </w:rPr>
      </w:pPr>
    </w:p>
    <w:p w14:paraId="554B622D" w14:textId="478BD93B" w:rsidR="00222F5F" w:rsidRPr="008F3F3A" w:rsidRDefault="00222F5F" w:rsidP="00B734CC">
      <w:pPr>
        <w:pStyle w:val="NoSpacing"/>
        <w:numPr>
          <w:ilvl w:val="0"/>
          <w:numId w:val="30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If the resident remains dissatisfied</w:t>
      </w:r>
    </w:p>
    <w:p w14:paraId="480238EE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If a resident remains dissatisfied after the Charity's internal review, they may be able to seek further assistance from the Housing Ombudsman.</w:t>
      </w:r>
    </w:p>
    <w:p w14:paraId="184EE179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Charity will provide appropriate information about the Housing Ombudsman's role and how the resident can contact them.</w:t>
      </w:r>
    </w:p>
    <w:p w14:paraId="252C9EB9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internal review does not prevent a resident from exercising any other legal or regulatory rights available to them.</w:t>
      </w:r>
    </w:p>
    <w:p w14:paraId="49ACC5DC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</w:rPr>
      </w:pPr>
    </w:p>
    <w:p w14:paraId="3BD1E8CA" w14:textId="77777777" w:rsidR="00222F5F" w:rsidRPr="008F3F3A" w:rsidRDefault="00222F5F" w:rsidP="00607ACC">
      <w:pPr>
        <w:pStyle w:val="NoSpacing"/>
        <w:spacing w:before="120" w:after="120"/>
        <w:ind w:hanging="284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14. Records of reviews</w:t>
      </w:r>
    </w:p>
    <w:p w14:paraId="7EDC4F17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Charity will maintain a record of internal reviews.</w:t>
      </w:r>
    </w:p>
    <w:p w14:paraId="64D33105" w14:textId="77777777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record should include:</w:t>
      </w:r>
    </w:p>
    <w:p w14:paraId="3B10E231" w14:textId="77777777" w:rsidR="007A3E6C" w:rsidRPr="008F3F3A" w:rsidRDefault="007A3E6C" w:rsidP="00E2635B">
      <w:pPr>
        <w:pStyle w:val="NoSpacing"/>
        <w:numPr>
          <w:ilvl w:val="0"/>
          <w:numId w:val="26"/>
        </w:numPr>
        <w:spacing w:before="120" w:after="120"/>
        <w:ind w:left="0"/>
        <w:rPr>
          <w:rFonts w:ascii="Calibri" w:hAnsi="Calibri" w:cs="Calibri"/>
        </w:rPr>
        <w:sectPr w:rsidR="007A3E6C" w:rsidRPr="008F3F3A" w:rsidSect="00121664">
          <w:type w:val="continuous"/>
          <w:pgSz w:w="11906" w:h="16838"/>
          <w:pgMar w:top="1985" w:right="1440" w:bottom="1440" w:left="1440" w:header="708" w:footer="708" w:gutter="0"/>
          <w:cols w:space="708"/>
          <w:docGrid w:linePitch="360"/>
        </w:sectPr>
      </w:pPr>
    </w:p>
    <w:p w14:paraId="150C7CD6" w14:textId="3BB3BBFB" w:rsidR="00222F5F" w:rsidRPr="008F3F3A" w:rsidRDefault="00222F5F" w:rsidP="00F60BD6">
      <w:pPr>
        <w:pStyle w:val="NoSpacing"/>
        <w:numPr>
          <w:ilvl w:val="0"/>
          <w:numId w:val="2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date of original request</w:t>
      </w:r>
    </w:p>
    <w:p w14:paraId="1B1DE66D" w14:textId="793F62B9" w:rsidR="00222F5F" w:rsidRPr="008F3F3A" w:rsidRDefault="00222F5F" w:rsidP="00F60BD6">
      <w:pPr>
        <w:pStyle w:val="NoSpacing"/>
        <w:numPr>
          <w:ilvl w:val="0"/>
          <w:numId w:val="2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date of original response</w:t>
      </w:r>
    </w:p>
    <w:p w14:paraId="651D9E6A" w14:textId="0FBB4B8C" w:rsidR="00222F5F" w:rsidRPr="008F3F3A" w:rsidRDefault="00222F5F" w:rsidP="00F60BD6">
      <w:pPr>
        <w:pStyle w:val="NoSpacing"/>
        <w:numPr>
          <w:ilvl w:val="0"/>
          <w:numId w:val="2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date the review was requested</w:t>
      </w:r>
    </w:p>
    <w:p w14:paraId="3C5338E7" w14:textId="1F4DE28C" w:rsidR="00222F5F" w:rsidRPr="008F3F3A" w:rsidRDefault="00222F5F" w:rsidP="00F60BD6">
      <w:pPr>
        <w:pStyle w:val="NoSpacing"/>
        <w:numPr>
          <w:ilvl w:val="0"/>
          <w:numId w:val="2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reason for the review</w:t>
      </w:r>
    </w:p>
    <w:p w14:paraId="5FBABB13" w14:textId="09F8E08A" w:rsidR="00222F5F" w:rsidRPr="008F3F3A" w:rsidRDefault="00222F5F" w:rsidP="00F60BD6">
      <w:pPr>
        <w:pStyle w:val="NoSpacing"/>
        <w:numPr>
          <w:ilvl w:val="0"/>
          <w:numId w:val="2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name/role of reviewer</w:t>
      </w:r>
    </w:p>
    <w:p w14:paraId="19A7BAD8" w14:textId="2BCAD325" w:rsidR="00222F5F" w:rsidRPr="008F3F3A" w:rsidRDefault="00222F5F" w:rsidP="00F60BD6">
      <w:pPr>
        <w:pStyle w:val="NoSpacing"/>
        <w:numPr>
          <w:ilvl w:val="0"/>
          <w:numId w:val="2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outcome</w:t>
      </w:r>
    </w:p>
    <w:p w14:paraId="52B7BC5F" w14:textId="1F12F115" w:rsidR="00222F5F" w:rsidRPr="008F3F3A" w:rsidRDefault="00222F5F" w:rsidP="00F60BD6">
      <w:pPr>
        <w:pStyle w:val="NoSpacing"/>
        <w:numPr>
          <w:ilvl w:val="0"/>
          <w:numId w:val="2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information disclosed following the review</w:t>
      </w:r>
    </w:p>
    <w:p w14:paraId="6DC2626C" w14:textId="34B786C6" w:rsidR="00222F5F" w:rsidRPr="008F3F3A" w:rsidRDefault="00222F5F" w:rsidP="00F60BD6">
      <w:pPr>
        <w:pStyle w:val="NoSpacing"/>
        <w:numPr>
          <w:ilvl w:val="0"/>
          <w:numId w:val="2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information that remained withheld</w:t>
      </w:r>
    </w:p>
    <w:p w14:paraId="5546C83D" w14:textId="7FBA3317" w:rsidR="00222F5F" w:rsidRPr="008F3F3A" w:rsidRDefault="00222F5F" w:rsidP="00F60BD6">
      <w:pPr>
        <w:pStyle w:val="NoSpacing"/>
        <w:numPr>
          <w:ilvl w:val="0"/>
          <w:numId w:val="26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reasons for the decision</w:t>
      </w:r>
    </w:p>
    <w:p w14:paraId="2C39AD22" w14:textId="6E35D4DB" w:rsidR="00AA4EFD" w:rsidRDefault="00222F5F" w:rsidP="00640001">
      <w:pPr>
        <w:pStyle w:val="NoSpacing"/>
        <w:numPr>
          <w:ilvl w:val="0"/>
          <w:numId w:val="26"/>
        </w:numPr>
        <w:ind w:left="426"/>
        <w:rPr>
          <w:rFonts w:ascii="Calibri" w:hAnsi="Calibri" w:cs="Calibri"/>
        </w:rPr>
        <w:sectPr w:rsidR="00AA4EFD" w:rsidSect="00AA4EFD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F3F3A">
        <w:rPr>
          <w:rFonts w:ascii="Calibri" w:hAnsi="Calibri" w:cs="Calibri"/>
        </w:rPr>
        <w:t>date the review outco</w:t>
      </w:r>
      <w:r w:rsidR="00F60BD6">
        <w:rPr>
          <w:rFonts w:ascii="Calibri" w:hAnsi="Calibri" w:cs="Calibri"/>
        </w:rPr>
        <w:t>me was issue</w:t>
      </w:r>
      <w:r w:rsidR="00495426">
        <w:rPr>
          <w:rFonts w:ascii="Calibri" w:hAnsi="Calibri" w:cs="Calibri"/>
        </w:rPr>
        <w:t>d.</w:t>
      </w:r>
    </w:p>
    <w:p w14:paraId="11C24C51" w14:textId="25F72532" w:rsidR="007A3E6C" w:rsidRPr="00F60BD6" w:rsidRDefault="007A3E6C" w:rsidP="00640001">
      <w:pPr>
        <w:pStyle w:val="NoSpacing"/>
        <w:rPr>
          <w:rFonts w:ascii="Calibri" w:hAnsi="Calibri" w:cs="Calibri"/>
        </w:rPr>
        <w:sectPr w:rsidR="007A3E6C" w:rsidRPr="00F60BD6" w:rsidSect="007A3E6C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234CA76F" w14:textId="77777777" w:rsidR="00222F5F" w:rsidRPr="008F3F3A" w:rsidRDefault="00222F5F" w:rsidP="00640001">
      <w:pPr>
        <w:pStyle w:val="NoSpacing"/>
        <w:spacing w:after="360"/>
        <w:rPr>
          <w:rFonts w:ascii="Calibri" w:hAnsi="Calibri" w:cs="Calibri"/>
        </w:rPr>
      </w:pPr>
      <w:r w:rsidRPr="008F3F3A">
        <w:rPr>
          <w:rFonts w:ascii="Calibri" w:hAnsi="Calibri" w:cs="Calibri"/>
        </w:rPr>
        <w:t>Records will be retained in accordance with the Charity's records management arrangements and data protection requirements.</w:t>
      </w:r>
    </w:p>
    <w:p w14:paraId="4EC0116F" w14:textId="6E606BCC" w:rsidR="00222F5F" w:rsidRPr="008F3F3A" w:rsidRDefault="00222F5F" w:rsidP="00607ACC">
      <w:pPr>
        <w:pStyle w:val="NoSpacing"/>
        <w:spacing w:before="120" w:after="120"/>
        <w:ind w:left="142" w:hanging="426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15. Confidentiality and data protection</w:t>
      </w:r>
    </w:p>
    <w:p w14:paraId="262F5A8F" w14:textId="7003EF7D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Information obtained during an internal review will be handled confidentially and in accordance with applicable data protection legislation.</w:t>
      </w:r>
      <w:r w:rsidR="007A3E6C" w:rsidRPr="008F3F3A">
        <w:rPr>
          <w:rFonts w:ascii="Calibri" w:hAnsi="Calibri" w:cs="Calibri"/>
        </w:rPr>
        <w:t xml:space="preserve"> </w:t>
      </w:r>
      <w:r w:rsidRPr="008F3F3A">
        <w:rPr>
          <w:rFonts w:ascii="Calibri" w:hAnsi="Calibri" w:cs="Calibri"/>
        </w:rPr>
        <w:t>The reviewer must take care not to disclose personal information about other residents, staff, trustees or third parties.</w:t>
      </w:r>
    </w:p>
    <w:p w14:paraId="63AB5F45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</w:rPr>
      </w:pPr>
    </w:p>
    <w:p w14:paraId="01B1F49F" w14:textId="660B899E" w:rsidR="00222F5F" w:rsidRPr="008F3F3A" w:rsidRDefault="00222F5F" w:rsidP="00640001">
      <w:pPr>
        <w:pStyle w:val="NoSpacing"/>
        <w:spacing w:before="120" w:after="120"/>
        <w:ind w:hanging="426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16. Conflicts of interest</w:t>
      </w:r>
    </w:p>
    <w:p w14:paraId="26B74406" w14:textId="1FFD19BB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Anyone involved in an internal review must declare any actual or potential conflict of interest.</w:t>
      </w:r>
      <w:r w:rsidR="007A3E6C" w:rsidRPr="008F3F3A">
        <w:rPr>
          <w:rFonts w:ascii="Calibri" w:hAnsi="Calibri" w:cs="Calibri"/>
        </w:rPr>
        <w:t xml:space="preserve"> </w:t>
      </w:r>
      <w:r w:rsidRPr="008F3F3A">
        <w:rPr>
          <w:rFonts w:ascii="Calibri" w:hAnsi="Calibri" w:cs="Calibri"/>
        </w:rPr>
        <w:t>A person should not undertake a review where their involvement could reasonably call their impartiality into question.</w:t>
      </w:r>
    </w:p>
    <w:p w14:paraId="4AC50114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  <w:b/>
          <w:bCs/>
        </w:rPr>
      </w:pPr>
    </w:p>
    <w:p w14:paraId="5FB9658E" w14:textId="61AD272E" w:rsidR="00222F5F" w:rsidRPr="008F3F3A" w:rsidRDefault="00222F5F" w:rsidP="00640001">
      <w:pPr>
        <w:pStyle w:val="NoSpacing"/>
        <w:spacing w:before="120" w:after="120"/>
        <w:ind w:hanging="426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17. Monitoring</w:t>
      </w:r>
    </w:p>
    <w:p w14:paraId="6EBD80E6" w14:textId="31C76E82" w:rsidR="00222F5F" w:rsidRPr="008F3F3A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Clerk or other person responsible for STAIRs will maintain a record of information requests and internal reviews.</w:t>
      </w:r>
      <w:r w:rsidR="007A3E6C" w:rsidRPr="008F3F3A">
        <w:rPr>
          <w:rFonts w:ascii="Calibri" w:hAnsi="Calibri" w:cs="Calibri"/>
        </w:rPr>
        <w:t xml:space="preserve"> </w:t>
      </w:r>
      <w:r w:rsidRPr="008F3F3A">
        <w:rPr>
          <w:rFonts w:ascii="Calibri" w:hAnsi="Calibri" w:cs="Calibri"/>
        </w:rPr>
        <w:t>The Board of Trustees should periodically review:</w:t>
      </w:r>
    </w:p>
    <w:p w14:paraId="7706F090" w14:textId="77777777" w:rsidR="00222F5F" w:rsidRPr="008F3F3A" w:rsidRDefault="00222F5F" w:rsidP="00640001">
      <w:pPr>
        <w:pStyle w:val="NoSpacing"/>
        <w:numPr>
          <w:ilvl w:val="0"/>
          <w:numId w:val="27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number of STAIRs requests;</w:t>
      </w:r>
    </w:p>
    <w:p w14:paraId="6047ABA3" w14:textId="77777777" w:rsidR="00222F5F" w:rsidRPr="008F3F3A" w:rsidRDefault="00222F5F" w:rsidP="00640001">
      <w:pPr>
        <w:pStyle w:val="NoSpacing"/>
        <w:numPr>
          <w:ilvl w:val="0"/>
          <w:numId w:val="27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number of reviews;</w:t>
      </w:r>
    </w:p>
    <w:p w14:paraId="389078A3" w14:textId="77777777" w:rsidR="00222F5F" w:rsidRPr="008F3F3A" w:rsidRDefault="00222F5F" w:rsidP="00640001">
      <w:pPr>
        <w:pStyle w:val="NoSpacing"/>
        <w:numPr>
          <w:ilvl w:val="0"/>
          <w:numId w:val="27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reasons for requests being refused or information being withheld;</w:t>
      </w:r>
    </w:p>
    <w:p w14:paraId="1970D8B0" w14:textId="77777777" w:rsidR="00222F5F" w:rsidRPr="008F3F3A" w:rsidRDefault="00222F5F" w:rsidP="00640001">
      <w:pPr>
        <w:pStyle w:val="NoSpacing"/>
        <w:numPr>
          <w:ilvl w:val="0"/>
          <w:numId w:val="27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outcomes of reviews;</w:t>
      </w:r>
    </w:p>
    <w:p w14:paraId="193598C1" w14:textId="77777777" w:rsidR="00222F5F" w:rsidRPr="008F3F3A" w:rsidRDefault="00222F5F" w:rsidP="00640001">
      <w:pPr>
        <w:pStyle w:val="NoSpacing"/>
        <w:numPr>
          <w:ilvl w:val="0"/>
          <w:numId w:val="27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any recurring issues;</w:t>
      </w:r>
    </w:p>
    <w:p w14:paraId="3831DC29" w14:textId="77777777" w:rsidR="00222F5F" w:rsidRPr="008F3F3A" w:rsidRDefault="00222F5F" w:rsidP="00640001">
      <w:pPr>
        <w:pStyle w:val="NoSpacing"/>
        <w:numPr>
          <w:ilvl w:val="0"/>
          <w:numId w:val="27"/>
        </w:numPr>
        <w:spacing w:before="120" w:after="120"/>
        <w:ind w:left="426"/>
        <w:rPr>
          <w:rFonts w:ascii="Calibri" w:hAnsi="Calibri" w:cs="Calibri"/>
        </w:rPr>
      </w:pPr>
      <w:r w:rsidRPr="008F3F3A">
        <w:rPr>
          <w:rFonts w:ascii="Calibri" w:hAnsi="Calibri" w:cs="Calibri"/>
        </w:rPr>
        <w:t>opportunities to publish information proactively.</w:t>
      </w:r>
    </w:p>
    <w:p w14:paraId="6BD7E5A3" w14:textId="77777777" w:rsidR="00222F5F" w:rsidRPr="008F3F3A" w:rsidRDefault="00222F5F" w:rsidP="00640001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Charity may use this information to improve its Publication Scheme and reduce the need for residents to make individual requests.</w:t>
      </w:r>
    </w:p>
    <w:p w14:paraId="6B1DE8B7" w14:textId="77777777" w:rsidR="007A3E6C" w:rsidRPr="008F3F3A" w:rsidRDefault="007A3E6C" w:rsidP="00E2635B">
      <w:pPr>
        <w:pStyle w:val="NoSpacing"/>
        <w:spacing w:before="120" w:after="120"/>
        <w:rPr>
          <w:rFonts w:ascii="Calibri" w:hAnsi="Calibri" w:cs="Calibri"/>
        </w:rPr>
      </w:pPr>
    </w:p>
    <w:p w14:paraId="549188C3" w14:textId="77777777" w:rsidR="00222F5F" w:rsidRPr="008F3F3A" w:rsidRDefault="00222F5F" w:rsidP="00640001">
      <w:pPr>
        <w:pStyle w:val="NoSpacing"/>
        <w:spacing w:before="120" w:after="120"/>
        <w:ind w:left="-426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18. Review of this procedure</w:t>
      </w:r>
    </w:p>
    <w:p w14:paraId="6E388611" w14:textId="77777777" w:rsidR="00222F5F" w:rsidRDefault="00222F5F" w:rsidP="00E2635B">
      <w:pPr>
        <w:pStyle w:val="NoSpacing"/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This procedure will be reviewed at least every three years, or sooner if there are significant changes to STAIRs requirements, housing regulation, data protection law or relevant guidance.</w:t>
      </w:r>
    </w:p>
    <w:p w14:paraId="08BF8B0D" w14:textId="77777777" w:rsidR="000D3420" w:rsidRDefault="000D3420" w:rsidP="00E2635B">
      <w:pPr>
        <w:pStyle w:val="NoSpacing"/>
        <w:spacing w:before="120" w:after="120"/>
        <w:rPr>
          <w:rFonts w:ascii="Calibri" w:hAnsi="Calibri" w:cs="Calibri"/>
        </w:rPr>
      </w:pPr>
    </w:p>
    <w:p w14:paraId="17225D51" w14:textId="77777777" w:rsidR="000D3420" w:rsidRDefault="000D3420" w:rsidP="00E2635B">
      <w:pPr>
        <w:pStyle w:val="NoSpacing"/>
        <w:spacing w:before="120" w:after="120"/>
        <w:rPr>
          <w:rFonts w:ascii="Calibri" w:hAnsi="Calibri" w:cs="Calibri"/>
        </w:rPr>
      </w:pPr>
    </w:p>
    <w:p w14:paraId="10AB3AED" w14:textId="77777777" w:rsidR="000D3420" w:rsidRDefault="000D3420" w:rsidP="00E2635B">
      <w:pPr>
        <w:pStyle w:val="NoSpacing"/>
        <w:spacing w:before="120" w:after="120"/>
        <w:rPr>
          <w:rFonts w:ascii="Calibri" w:hAnsi="Calibri" w:cs="Calibri"/>
        </w:rPr>
      </w:pPr>
    </w:p>
    <w:p w14:paraId="6BF92837" w14:textId="77777777" w:rsidR="000D3420" w:rsidRDefault="000D3420" w:rsidP="00E2635B">
      <w:pPr>
        <w:pStyle w:val="NoSpacing"/>
        <w:spacing w:before="120" w:after="120"/>
        <w:rPr>
          <w:rFonts w:ascii="Calibri" w:hAnsi="Calibri" w:cs="Calibri"/>
        </w:rPr>
      </w:pPr>
    </w:p>
    <w:p w14:paraId="293375E4" w14:textId="77777777" w:rsidR="000D3420" w:rsidRDefault="000D3420" w:rsidP="00E2635B">
      <w:pPr>
        <w:pStyle w:val="NoSpacing"/>
        <w:spacing w:before="120" w:after="120"/>
        <w:rPr>
          <w:rFonts w:ascii="Calibri" w:hAnsi="Calibri" w:cs="Calibri"/>
        </w:rPr>
      </w:pPr>
    </w:p>
    <w:p w14:paraId="0F8C7596" w14:textId="77777777" w:rsidR="000D3420" w:rsidRDefault="000D3420" w:rsidP="000D3420">
      <w:pPr>
        <w:pStyle w:val="NoSpacing"/>
        <w:spacing w:before="120" w:after="120"/>
        <w:rPr>
          <w:rFonts w:ascii="Calibri" w:hAnsi="Calibri" w:cs="Calibri"/>
        </w:rPr>
      </w:pPr>
      <w:r w:rsidRPr="000F6658">
        <w:rPr>
          <w:rFonts w:ascii="Calibri" w:hAnsi="Calibri" w:cs="Calibri"/>
        </w:rPr>
        <w:t>Signed by [Trustees] ………………………………………………………………………………………</w:t>
      </w:r>
      <w:r>
        <w:rPr>
          <w:rFonts w:ascii="Calibri" w:hAnsi="Calibri" w:cs="Calibri"/>
        </w:rPr>
        <w:t>..</w:t>
      </w:r>
    </w:p>
    <w:p w14:paraId="1A87AE85" w14:textId="77777777" w:rsidR="000D3420" w:rsidRPr="000F6658" w:rsidRDefault="000D3420" w:rsidP="000D3420">
      <w:pPr>
        <w:pStyle w:val="NoSpacing"/>
        <w:spacing w:before="120" w:after="120"/>
        <w:rPr>
          <w:rFonts w:ascii="Calibri" w:hAnsi="Calibri" w:cs="Calibri"/>
        </w:rPr>
      </w:pPr>
    </w:p>
    <w:p w14:paraId="623EF28A" w14:textId="77777777" w:rsidR="000D3420" w:rsidRDefault="000D3420" w:rsidP="000D3420">
      <w:pPr>
        <w:pStyle w:val="NoSpacing"/>
        <w:spacing w:before="120" w:after="120"/>
        <w:rPr>
          <w:rFonts w:ascii="Calibri" w:hAnsi="Calibri" w:cs="Calibri"/>
        </w:rPr>
      </w:pPr>
      <w:r w:rsidRPr="000F6658">
        <w:rPr>
          <w:rFonts w:ascii="Calibri" w:hAnsi="Calibri" w:cs="Calibri"/>
        </w:rPr>
        <w:t>Date …………………………………………………………………………………………………………………</w:t>
      </w:r>
      <w:r w:rsidRPr="000F6658">
        <w:rPr>
          <w:rFonts w:ascii="Calibri" w:hAnsi="Calibri" w:cs="Calibri"/>
        </w:rPr>
        <w:br w:type="page"/>
      </w:r>
    </w:p>
    <w:p w14:paraId="31A1DB68" w14:textId="77777777" w:rsidR="000D3420" w:rsidRPr="008F3F3A" w:rsidRDefault="000D3420" w:rsidP="00E2635B">
      <w:pPr>
        <w:spacing w:before="120" w:after="120"/>
        <w:rPr>
          <w:rFonts w:ascii="Calibri" w:hAnsi="Calibri" w:cs="Calibri"/>
        </w:rPr>
      </w:pPr>
    </w:p>
    <w:p w14:paraId="7A603505" w14:textId="77777777" w:rsidR="00222F5F" w:rsidRPr="008F3F3A" w:rsidRDefault="00222F5F" w:rsidP="00E2635B">
      <w:pPr>
        <w:spacing w:before="120" w:after="12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Annex 1 – Internal Review Checklist</w:t>
      </w:r>
    </w:p>
    <w:p w14:paraId="57DEEF8F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The reviewer should consider:</w:t>
      </w:r>
    </w:p>
    <w:p w14:paraId="1E992CC6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Was the request within the scope of STAIRs?</w:t>
      </w:r>
    </w:p>
    <w:p w14:paraId="75576A03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Does the Charity hold the requested information?</w:t>
      </w:r>
    </w:p>
    <w:p w14:paraId="358AFD3C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Was the request dealt with within the required timescale?</w:t>
      </w:r>
    </w:p>
    <w:p w14:paraId="3021C249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Was the resident given reasonable assistance where necessary?</w:t>
      </w:r>
    </w:p>
    <w:p w14:paraId="1A273C0B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Was the correct reason given for withholding information?</w:t>
      </w:r>
    </w:p>
    <w:p w14:paraId="6E373D72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Was any relevant exemption or restriction applied correctly?</w:t>
      </w:r>
    </w:p>
    <w:p w14:paraId="583D3B3E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Could the information have been anonymised?</w:t>
      </w:r>
    </w:p>
    <w:p w14:paraId="4016AB0A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Could some information have been disclosed?</w:t>
      </w:r>
    </w:p>
    <w:p w14:paraId="40AC7F97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Were redactions reasonable and proportionate?</w:t>
      </w:r>
    </w:p>
    <w:p w14:paraId="34A79F58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Were data protection requirements properly considered?</w:t>
      </w:r>
    </w:p>
    <w:p w14:paraId="1D98C47E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Was the original decision made impartially?</w:t>
      </w:r>
    </w:p>
    <w:p w14:paraId="08B6E13B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Has the resident's argument been properly considered?</w:t>
      </w:r>
    </w:p>
    <w:p w14:paraId="6AEB4489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Should the original decision be upheld, partially upheld or overturned?</w:t>
      </w:r>
    </w:p>
    <w:p w14:paraId="5EB12D22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Has the decision and reasoning been recorded?</w:t>
      </w:r>
    </w:p>
    <w:p w14:paraId="4E1D6ACF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Has the resident been given a clear written outcome?</w:t>
      </w:r>
    </w:p>
    <w:p w14:paraId="599771E5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Segoe UI Symbol" w:hAnsi="Segoe UI Symbol" w:cs="Segoe UI Symbol"/>
        </w:rPr>
        <w:t>☐</w:t>
      </w:r>
      <w:r w:rsidRPr="008F3F3A">
        <w:rPr>
          <w:rFonts w:ascii="Calibri" w:hAnsi="Calibri" w:cs="Calibri"/>
        </w:rPr>
        <w:t xml:space="preserve"> Has the resident been signposted to the Housing Ombudsman where appropriate?</w:t>
      </w:r>
    </w:p>
    <w:p w14:paraId="21F95135" w14:textId="3A9F5AE2" w:rsidR="007A3E6C" w:rsidRPr="008F3F3A" w:rsidRDefault="007A3E6C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br w:type="page"/>
      </w:r>
    </w:p>
    <w:p w14:paraId="0E6E5125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</w:p>
    <w:p w14:paraId="74AD311F" w14:textId="77777777" w:rsidR="00222F5F" w:rsidRPr="008F3F3A" w:rsidRDefault="00222F5F" w:rsidP="00E2635B">
      <w:pPr>
        <w:spacing w:before="120" w:after="12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Annex 2 – Internal Review Outcome Template</w:t>
      </w:r>
    </w:p>
    <w:p w14:paraId="33426E6B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  <w:b/>
          <w:bCs/>
        </w:rPr>
        <w:t>Dear [Resident's name],</w:t>
      </w:r>
    </w:p>
    <w:p w14:paraId="1692D7F7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Thank you for your request for an internal review of our response to your STAIRs information request dated [date].</w:t>
      </w:r>
    </w:p>
    <w:p w14:paraId="1A73D116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Your review has been carried out by [name/role], who was not involved in the original decision.</w:t>
      </w:r>
    </w:p>
    <w:p w14:paraId="6828EEDD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Having reviewed your request, our original response and the information held by the Charity, we have decided to:</w:t>
      </w:r>
    </w:p>
    <w:p w14:paraId="05608522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  <w:b/>
          <w:bCs/>
        </w:rPr>
        <w:t>[uphold / partially uphold / overturn] the original decision.</w:t>
      </w:r>
    </w:p>
    <w:p w14:paraId="62E00B98" w14:textId="77777777" w:rsidR="00222F5F" w:rsidRPr="008F3F3A" w:rsidRDefault="00222F5F" w:rsidP="00E2635B">
      <w:pPr>
        <w:spacing w:before="120" w:after="12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Our decision</w:t>
      </w:r>
    </w:p>
    <w:p w14:paraId="4829A06F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[Explain the decision in clear language.]</w:t>
      </w:r>
    </w:p>
    <w:p w14:paraId="7FFC9079" w14:textId="77777777" w:rsidR="00222F5F" w:rsidRPr="008F3F3A" w:rsidRDefault="00222F5F" w:rsidP="00E2635B">
      <w:pPr>
        <w:spacing w:before="120" w:after="12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Information to be provided</w:t>
      </w:r>
    </w:p>
    <w:p w14:paraId="173F5D1B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[Set out any additional information being disclosed and how/when it will be provided.]</w:t>
      </w:r>
    </w:p>
    <w:p w14:paraId="74E3A50E" w14:textId="77777777" w:rsidR="00222F5F" w:rsidRPr="008F3F3A" w:rsidRDefault="00222F5F" w:rsidP="00E2635B">
      <w:pPr>
        <w:spacing w:before="120" w:after="12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Information that remains withheld</w:t>
      </w:r>
    </w:p>
    <w:p w14:paraId="5C3FF887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[Explain what information remains withheld and the reason.]</w:t>
      </w:r>
    </w:p>
    <w:p w14:paraId="1D2E495B" w14:textId="77777777" w:rsidR="00222F5F" w:rsidRPr="008F3F3A" w:rsidRDefault="00222F5F" w:rsidP="00E2635B">
      <w:pPr>
        <w:spacing w:before="120" w:after="120"/>
        <w:rPr>
          <w:rFonts w:ascii="Calibri" w:hAnsi="Calibri" w:cs="Calibri"/>
          <w:b/>
          <w:bCs/>
        </w:rPr>
      </w:pPr>
      <w:r w:rsidRPr="008F3F3A">
        <w:rPr>
          <w:rFonts w:ascii="Calibri" w:hAnsi="Calibri" w:cs="Calibri"/>
          <w:b/>
          <w:bCs/>
        </w:rPr>
        <w:t>If you remain dissatisfied</w:t>
      </w:r>
    </w:p>
    <w:p w14:paraId="13C0FAA2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If you remain dissatisfied with our response, you may wish to contact the Housing Ombudsman for further information about your options.</w:t>
      </w:r>
    </w:p>
    <w:p w14:paraId="6D5BD2C5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Yours sincerely,</w:t>
      </w:r>
    </w:p>
    <w:p w14:paraId="76B1B910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[Name]</w:t>
      </w:r>
    </w:p>
    <w:p w14:paraId="1B15916D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[Role]</w:t>
      </w:r>
    </w:p>
    <w:p w14:paraId="2578CAC1" w14:textId="77777777" w:rsidR="00222F5F" w:rsidRPr="008F3F3A" w:rsidRDefault="00222F5F" w:rsidP="00E2635B">
      <w:pPr>
        <w:spacing w:before="120" w:after="120"/>
        <w:rPr>
          <w:rFonts w:ascii="Calibri" w:hAnsi="Calibri" w:cs="Calibri"/>
        </w:rPr>
      </w:pPr>
      <w:r w:rsidRPr="008F3F3A">
        <w:rPr>
          <w:rFonts w:ascii="Calibri" w:hAnsi="Calibri" w:cs="Calibri"/>
        </w:rPr>
        <w:t>[Charity]</w:t>
      </w:r>
    </w:p>
    <w:p w14:paraId="747220E2" w14:textId="77777777" w:rsidR="000020CE" w:rsidRPr="008F3F3A" w:rsidRDefault="000020CE" w:rsidP="00E2635B">
      <w:pPr>
        <w:spacing w:before="120" w:after="120"/>
        <w:rPr>
          <w:rFonts w:ascii="Calibri" w:hAnsi="Calibri" w:cs="Calibri"/>
        </w:rPr>
      </w:pPr>
    </w:p>
    <w:sectPr w:rsidR="000020CE" w:rsidRPr="008F3F3A" w:rsidSect="007A3E6C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59CFF" w14:textId="77777777" w:rsidR="00B15842" w:rsidRDefault="00B15842" w:rsidP="00AC17C4">
      <w:pPr>
        <w:spacing w:after="0" w:line="240" w:lineRule="auto"/>
      </w:pPr>
      <w:r>
        <w:separator/>
      </w:r>
    </w:p>
  </w:endnote>
  <w:endnote w:type="continuationSeparator" w:id="0">
    <w:p w14:paraId="4BBBA89E" w14:textId="77777777" w:rsidR="00B15842" w:rsidRDefault="00B15842" w:rsidP="00AC1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D538" w14:textId="77777777" w:rsidR="00FF11B9" w:rsidRDefault="00FF11B9" w:rsidP="00FF11B9">
    <w:pPr>
      <w:pStyle w:val="Footer"/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PAGE   \* MERGEFORMAT </w:instrText>
    </w:r>
    <w:r>
      <w:rPr>
        <w:rFonts w:ascii="Calibri" w:hAnsi="Calibri" w:cs="Calibri"/>
        <w:sz w:val="16"/>
        <w:szCs w:val="16"/>
      </w:rPr>
      <w:fldChar w:fldCharType="separate"/>
    </w:r>
    <w:r>
      <w:rPr>
        <w:rFonts w:ascii="Calibri" w:hAnsi="Calibri" w:cs="Calibri"/>
        <w:sz w:val="16"/>
        <w:szCs w:val="16"/>
      </w:rPr>
      <w:t>6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>/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NUMPAGES   \* MERGEFORMAT </w:instrText>
    </w:r>
    <w:r>
      <w:rPr>
        <w:rFonts w:ascii="Calibri" w:hAnsi="Calibri" w:cs="Calibri"/>
        <w:sz w:val="16"/>
        <w:szCs w:val="16"/>
      </w:rPr>
      <w:fldChar w:fldCharType="separate"/>
    </w:r>
    <w:r>
      <w:rPr>
        <w:rFonts w:ascii="Calibri" w:hAnsi="Calibri" w:cs="Calibri"/>
        <w:sz w:val="16"/>
        <w:szCs w:val="16"/>
      </w:rPr>
      <w:t>8</w:t>
    </w:r>
    <w:r>
      <w:rPr>
        <w:rFonts w:ascii="Calibri" w:hAnsi="Calibri" w:cs="Calibri"/>
        <w:sz w:val="16"/>
        <w:szCs w:val="16"/>
      </w:rPr>
      <w:fldChar w:fldCharType="end"/>
    </w:r>
  </w:p>
  <w:p w14:paraId="11206E08" w14:textId="77777777" w:rsidR="00FF11B9" w:rsidRDefault="00FF11B9" w:rsidP="00FF11B9">
    <w:pPr>
      <w:pStyle w:val="Footer"/>
      <w:rPr>
        <w:rFonts w:ascii="Calibri" w:hAnsi="Calibri" w:cs="Calibri"/>
        <w:sz w:val="16"/>
        <w:szCs w:val="16"/>
      </w:rPr>
    </w:pPr>
  </w:p>
  <w:p w14:paraId="2429F496" w14:textId="475EFAEB" w:rsidR="00FF11B9" w:rsidRPr="003F48D5" w:rsidRDefault="00FF11B9" w:rsidP="00FF11B9">
    <w:pPr>
      <w:pStyle w:val="Footer"/>
      <w:rPr>
        <w:rFonts w:ascii="Calibri" w:hAnsi="Calibri" w:cs="Calibri"/>
        <w:sz w:val="16"/>
        <w:szCs w:val="16"/>
      </w:rPr>
    </w:pPr>
    <w:r w:rsidRPr="003F48D5">
      <w:rPr>
        <w:rFonts w:ascii="Calibri" w:hAnsi="Calibri" w:cs="Calibri"/>
        <w:sz w:val="16"/>
        <w:szCs w:val="16"/>
      </w:rPr>
      <w:t>TAA/SAM/MP&amp;T/STAIRS/</w:t>
    </w:r>
    <w:r w:rsidR="008749CA">
      <w:rPr>
        <w:rFonts w:ascii="Calibri" w:hAnsi="Calibri" w:cs="Calibri"/>
        <w:sz w:val="16"/>
        <w:szCs w:val="16"/>
      </w:rPr>
      <w:t>Internal Review Procedure</w:t>
    </w:r>
    <w:r w:rsidRPr="003F48D5">
      <w:rPr>
        <w:rFonts w:ascii="Calibri" w:hAnsi="Calibri" w:cs="Calibri"/>
        <w:sz w:val="16"/>
        <w:szCs w:val="16"/>
      </w:rPr>
      <w:t xml:space="preserve"> v1 </w:t>
    </w:r>
    <w:r>
      <w:rPr>
        <w:rFonts w:ascii="Calibri" w:hAnsi="Calibri" w:cs="Calibri"/>
        <w:sz w:val="16"/>
        <w:szCs w:val="16"/>
      </w:rPr>
      <w:t xml:space="preserve">      </w:t>
    </w:r>
    <w:r>
      <w:rPr>
        <w:rFonts w:ascii="Calibri" w:hAnsi="Calibri" w:cs="Calibri"/>
        <w:sz w:val="16"/>
        <w:szCs w:val="16"/>
      </w:rPr>
      <w:tab/>
    </w:r>
    <w:r w:rsidR="008749CA">
      <w:rPr>
        <w:rFonts w:ascii="Calibri" w:hAnsi="Calibri" w:cs="Calibri"/>
        <w:sz w:val="16"/>
        <w:szCs w:val="16"/>
      </w:rPr>
      <w:tab/>
    </w:r>
    <w:r>
      <w:rPr>
        <w:rFonts w:ascii="Calibri" w:hAnsi="Calibri" w:cs="Calibri"/>
        <w:sz w:val="16"/>
        <w:szCs w:val="16"/>
      </w:rPr>
      <w:t>8 Oct 2026</w:t>
    </w:r>
  </w:p>
  <w:p w14:paraId="66581AC9" w14:textId="77777777" w:rsidR="00D154FD" w:rsidRDefault="00D154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4DB1C" w14:textId="77777777" w:rsidR="00B15842" w:rsidRDefault="00B15842" w:rsidP="00AC17C4">
      <w:pPr>
        <w:spacing w:after="0" w:line="240" w:lineRule="auto"/>
      </w:pPr>
      <w:r>
        <w:separator/>
      </w:r>
    </w:p>
  </w:footnote>
  <w:footnote w:type="continuationSeparator" w:id="0">
    <w:p w14:paraId="4688A54B" w14:textId="77777777" w:rsidR="00B15842" w:rsidRDefault="00B15842" w:rsidP="00AC1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A1C55" w14:textId="6B101A00" w:rsidR="00AC17C4" w:rsidRDefault="00492262">
    <w:pPr>
      <w:pStyle w:val="Header"/>
    </w:pPr>
    <w:r>
      <w:rPr>
        <w:noProof/>
        <w:lang w:eastAsia="en-GB"/>
      </w:rPr>
      <w:drawing>
        <wp:inline distT="0" distB="0" distL="0" distR="0" wp14:anchorId="63C2653D" wp14:editId="33B2BD16">
          <wp:extent cx="347345" cy="347345"/>
          <wp:effectExtent l="0" t="0" r="0" b="0"/>
          <wp:docPr id="112164496" name="Picture 11216449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345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B7476"/>
    <w:multiLevelType w:val="hybridMultilevel"/>
    <w:tmpl w:val="05D6359A"/>
    <w:lvl w:ilvl="0" w:tplc="D0F86FA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F0028"/>
    <w:multiLevelType w:val="hybridMultilevel"/>
    <w:tmpl w:val="DF6859BC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D315429"/>
    <w:multiLevelType w:val="hybridMultilevel"/>
    <w:tmpl w:val="A614D036"/>
    <w:lvl w:ilvl="0" w:tplc="A306CF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E009C"/>
    <w:multiLevelType w:val="hybridMultilevel"/>
    <w:tmpl w:val="35B49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078D5"/>
    <w:multiLevelType w:val="multilevel"/>
    <w:tmpl w:val="BD201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32BF"/>
    <w:multiLevelType w:val="hybridMultilevel"/>
    <w:tmpl w:val="04F0DA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B7C71"/>
    <w:multiLevelType w:val="hybridMultilevel"/>
    <w:tmpl w:val="7C122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04B8B"/>
    <w:multiLevelType w:val="hybridMultilevel"/>
    <w:tmpl w:val="9F585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261D7"/>
    <w:multiLevelType w:val="hybridMultilevel"/>
    <w:tmpl w:val="60D2E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20E03"/>
    <w:multiLevelType w:val="multilevel"/>
    <w:tmpl w:val="60AE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DF6544"/>
    <w:multiLevelType w:val="hybridMultilevel"/>
    <w:tmpl w:val="440E2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1219E"/>
    <w:multiLevelType w:val="multilevel"/>
    <w:tmpl w:val="CA42F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3665F2"/>
    <w:multiLevelType w:val="multilevel"/>
    <w:tmpl w:val="812AC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C66C08"/>
    <w:multiLevelType w:val="hybridMultilevel"/>
    <w:tmpl w:val="6EE4B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020E1"/>
    <w:multiLevelType w:val="multilevel"/>
    <w:tmpl w:val="28909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F57010"/>
    <w:multiLevelType w:val="multilevel"/>
    <w:tmpl w:val="DFDA2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797D78"/>
    <w:multiLevelType w:val="hybridMultilevel"/>
    <w:tmpl w:val="027247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375ED"/>
    <w:multiLevelType w:val="multilevel"/>
    <w:tmpl w:val="C10C6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670A9B"/>
    <w:multiLevelType w:val="hybridMultilevel"/>
    <w:tmpl w:val="01487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34E17"/>
    <w:multiLevelType w:val="hybridMultilevel"/>
    <w:tmpl w:val="177EC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E690C"/>
    <w:multiLevelType w:val="hybridMultilevel"/>
    <w:tmpl w:val="D5F80CBC"/>
    <w:lvl w:ilvl="0" w:tplc="0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03BDD"/>
    <w:multiLevelType w:val="multilevel"/>
    <w:tmpl w:val="B236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207E48"/>
    <w:multiLevelType w:val="hybridMultilevel"/>
    <w:tmpl w:val="B6E02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6D2C90"/>
    <w:multiLevelType w:val="multilevel"/>
    <w:tmpl w:val="877AF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992E43"/>
    <w:multiLevelType w:val="multilevel"/>
    <w:tmpl w:val="F352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3C3386"/>
    <w:multiLevelType w:val="multilevel"/>
    <w:tmpl w:val="C52A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8D44BB"/>
    <w:multiLevelType w:val="multilevel"/>
    <w:tmpl w:val="1F1A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A22819"/>
    <w:multiLevelType w:val="hybridMultilevel"/>
    <w:tmpl w:val="003C6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FC4C13"/>
    <w:multiLevelType w:val="hybridMultilevel"/>
    <w:tmpl w:val="8AF41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FA437F"/>
    <w:multiLevelType w:val="hybridMultilevel"/>
    <w:tmpl w:val="5E241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384670">
    <w:abstractNumId w:val="12"/>
  </w:num>
  <w:num w:numId="2" w16cid:durableId="2002657680">
    <w:abstractNumId w:val="23"/>
  </w:num>
  <w:num w:numId="3" w16cid:durableId="1538158417">
    <w:abstractNumId w:val="17"/>
  </w:num>
  <w:num w:numId="4" w16cid:durableId="961107270">
    <w:abstractNumId w:val="21"/>
  </w:num>
  <w:num w:numId="5" w16cid:durableId="1898858209">
    <w:abstractNumId w:val="9"/>
  </w:num>
  <w:num w:numId="6" w16cid:durableId="2117434166">
    <w:abstractNumId w:val="26"/>
  </w:num>
  <w:num w:numId="7" w16cid:durableId="718435939">
    <w:abstractNumId w:val="11"/>
  </w:num>
  <w:num w:numId="8" w16cid:durableId="1173959000">
    <w:abstractNumId w:val="4"/>
  </w:num>
  <w:num w:numId="9" w16cid:durableId="1789470019">
    <w:abstractNumId w:val="14"/>
  </w:num>
  <w:num w:numId="10" w16cid:durableId="191461046">
    <w:abstractNumId w:val="15"/>
  </w:num>
  <w:num w:numId="11" w16cid:durableId="1953398347">
    <w:abstractNumId w:val="25"/>
  </w:num>
  <w:num w:numId="12" w16cid:durableId="301693318">
    <w:abstractNumId w:val="24"/>
  </w:num>
  <w:num w:numId="13" w16cid:durableId="1845780319">
    <w:abstractNumId w:val="7"/>
  </w:num>
  <w:num w:numId="14" w16cid:durableId="661468433">
    <w:abstractNumId w:val="5"/>
  </w:num>
  <w:num w:numId="15" w16cid:durableId="959992388">
    <w:abstractNumId w:val="16"/>
  </w:num>
  <w:num w:numId="16" w16cid:durableId="1744986892">
    <w:abstractNumId w:val="6"/>
  </w:num>
  <w:num w:numId="17" w16cid:durableId="1038967300">
    <w:abstractNumId w:val="29"/>
  </w:num>
  <w:num w:numId="18" w16cid:durableId="1695039893">
    <w:abstractNumId w:val="13"/>
  </w:num>
  <w:num w:numId="19" w16cid:durableId="1496528178">
    <w:abstractNumId w:val="27"/>
  </w:num>
  <w:num w:numId="20" w16cid:durableId="1350835049">
    <w:abstractNumId w:val="22"/>
  </w:num>
  <w:num w:numId="21" w16cid:durableId="697699485">
    <w:abstractNumId w:val="10"/>
  </w:num>
  <w:num w:numId="22" w16cid:durableId="1803621241">
    <w:abstractNumId w:val="2"/>
  </w:num>
  <w:num w:numId="23" w16cid:durableId="529999577">
    <w:abstractNumId w:val="0"/>
  </w:num>
  <w:num w:numId="24" w16cid:durableId="362631156">
    <w:abstractNumId w:val="3"/>
  </w:num>
  <w:num w:numId="25" w16cid:durableId="1045105458">
    <w:abstractNumId w:val="18"/>
  </w:num>
  <w:num w:numId="26" w16cid:durableId="1676028286">
    <w:abstractNumId w:val="28"/>
  </w:num>
  <w:num w:numId="27" w16cid:durableId="1471509883">
    <w:abstractNumId w:val="19"/>
  </w:num>
  <w:num w:numId="28" w16cid:durableId="1024090538">
    <w:abstractNumId w:val="1"/>
  </w:num>
  <w:num w:numId="29" w16cid:durableId="673268644">
    <w:abstractNumId w:val="8"/>
  </w:num>
  <w:num w:numId="30" w16cid:durableId="7637038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5F"/>
    <w:rsid w:val="000020CE"/>
    <w:rsid w:val="00023686"/>
    <w:rsid w:val="00082AFC"/>
    <w:rsid w:val="000D3420"/>
    <w:rsid w:val="00114FDB"/>
    <w:rsid w:val="00121664"/>
    <w:rsid w:val="001C7CEB"/>
    <w:rsid w:val="00222F5F"/>
    <w:rsid w:val="00240FEE"/>
    <w:rsid w:val="00246008"/>
    <w:rsid w:val="003A412E"/>
    <w:rsid w:val="003F378B"/>
    <w:rsid w:val="003F7359"/>
    <w:rsid w:val="00453589"/>
    <w:rsid w:val="00492262"/>
    <w:rsid w:val="00495426"/>
    <w:rsid w:val="00607ACC"/>
    <w:rsid w:val="00640001"/>
    <w:rsid w:val="006D2092"/>
    <w:rsid w:val="006E7F25"/>
    <w:rsid w:val="00730EB1"/>
    <w:rsid w:val="00765D66"/>
    <w:rsid w:val="007A3E6C"/>
    <w:rsid w:val="0080088F"/>
    <w:rsid w:val="008749CA"/>
    <w:rsid w:val="008F3F3A"/>
    <w:rsid w:val="009A7EA6"/>
    <w:rsid w:val="009C5BDD"/>
    <w:rsid w:val="00AA4EFD"/>
    <w:rsid w:val="00AC17C4"/>
    <w:rsid w:val="00B15842"/>
    <w:rsid w:val="00B474DA"/>
    <w:rsid w:val="00B734CC"/>
    <w:rsid w:val="00D154FD"/>
    <w:rsid w:val="00D64083"/>
    <w:rsid w:val="00E2635B"/>
    <w:rsid w:val="00F60BD6"/>
    <w:rsid w:val="00FF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1D8587"/>
  <w15:chartTrackingRefBased/>
  <w15:docId w15:val="{7291E45F-11CF-4C47-AA12-3FFDED8E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F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F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F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F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F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F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F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F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F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F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F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F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F5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A3E6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C17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7C4"/>
  </w:style>
  <w:style w:type="paragraph" w:styleId="Footer">
    <w:name w:val="footer"/>
    <w:basedOn w:val="Normal"/>
    <w:link w:val="FooterChar"/>
    <w:uiPriority w:val="99"/>
    <w:unhideWhenUsed/>
    <w:rsid w:val="00AC17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8f8d68-3d2f-436c-972c-db53eb1b5bec" xsi:nil="true"/>
    <lcf76f155ced4ddcb4097134ff3c332f xmlns="5d174391-8c6d-4144-a5eb-17d62e3ad86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E309542B26504FB653779D33C8C3E3" ma:contentTypeVersion="20" ma:contentTypeDescription="Create a new document." ma:contentTypeScope="" ma:versionID="0b622b860b1e78bf88bc6720aeeb88d8">
  <xsd:schema xmlns:xsd="http://www.w3.org/2001/XMLSchema" xmlns:xs="http://www.w3.org/2001/XMLSchema" xmlns:p="http://schemas.microsoft.com/office/2006/metadata/properties" xmlns:ns2="5d174391-8c6d-4144-a5eb-17d62e3ad863" xmlns:ns3="c28f8d68-3d2f-436c-972c-db53eb1b5bec" targetNamespace="http://schemas.microsoft.com/office/2006/metadata/properties" ma:root="true" ma:fieldsID="625220cb12d260d4eb79932ba84c705d" ns2:_="" ns3:_="">
    <xsd:import namespace="5d174391-8c6d-4144-a5eb-17d62e3ad863"/>
    <xsd:import namespace="c28f8d68-3d2f-436c-972c-db53eb1b5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74391-8c6d-4144-a5eb-17d62e3ad8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7aa122e-1014-4725-9df3-68a38e5e9f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f8d68-3d2f-436c-972c-db53eb1b5be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d956d3-4dc0-422b-80ae-1aab8c316226}" ma:internalName="TaxCatchAll" ma:showField="CatchAllData" ma:web="c28f8d68-3d2f-436c-972c-db53eb1b5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CEDF08-EFA4-4BAE-B88C-1D774AC38033}">
  <ds:schemaRefs>
    <ds:schemaRef ds:uri="http://schemas.microsoft.com/office/2006/metadata/properties"/>
    <ds:schemaRef ds:uri="http://schemas.microsoft.com/office/infopath/2007/PartnerControls"/>
    <ds:schemaRef ds:uri="c28f8d68-3d2f-436c-972c-db53eb1b5bec"/>
    <ds:schemaRef ds:uri="5d174391-8c6d-4144-a5eb-17d62e3ad863"/>
  </ds:schemaRefs>
</ds:datastoreItem>
</file>

<file path=customXml/itemProps2.xml><?xml version="1.0" encoding="utf-8"?>
<ds:datastoreItem xmlns:ds="http://schemas.openxmlformats.org/officeDocument/2006/customXml" ds:itemID="{66A4DE4A-FE62-4456-A930-4F5D028093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E79667-46E3-4C8C-B2C6-4BE820394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74391-8c6d-4144-a5eb-17d62e3ad863"/>
    <ds:schemaRef ds:uri="c28f8d68-3d2f-436c-972c-db53eb1b5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1556</Words>
  <Characters>8874</Characters>
  <Application>Microsoft Office Word</Application>
  <DocSecurity>0</DocSecurity>
  <Lines>73</Lines>
  <Paragraphs>20</Paragraphs>
  <ScaleCrop>false</ScaleCrop>
  <Company/>
  <LinksUpToDate>false</LinksUpToDate>
  <CharactersWithSpaces>10410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Morrey</dc:creator>
  <cp:keywords/>
  <dc:description/>
  <cp:lastModifiedBy>Karen Morris</cp:lastModifiedBy>
  <cp:revision>26</cp:revision>
  <dcterms:created xsi:type="dcterms:W3CDTF">2026-10-08T14:20:00Z</dcterms:created>
  <dcterms:modified xsi:type="dcterms:W3CDTF">2026-10-08T15:07:00Z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33961ff3-5e72-423a-8de7-45a0ec7de92d</vt:lpwstr>
  </property>
  <property fmtid="{D5CDD505-2E9C-101B-9397-08002B2CF9AE}" pid="3" name="ContentTypeId">
    <vt:lpwstr>0x0101009CE309542B26504FB653779D33C8C3E3</vt:lpwstr>
  </property>
  <property fmtid="{D5CDD505-2E9C-101B-9397-08002B2CF9AE}" pid="4" name="MediaServiceImageTags">
    <vt:lpwstr/>
  </property>
</Properties>
</file>