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A3" w:rsidRPr="006627F8" w:rsidRDefault="002361A3" w:rsidP="002361A3">
      <w:pPr>
        <w:pStyle w:val="a"/>
        <w:rPr>
          <w:color w:val="FF0000"/>
          <w:lang w:val="en-GB"/>
        </w:rPr>
      </w:pPr>
      <w:r w:rsidRPr="006627F8">
        <w:rPr>
          <w:lang w:val="en-GB"/>
        </w:rPr>
        <w:t>Appendix A</w:t>
      </w:r>
    </w:p>
    <w:p w:rsidR="002361A3" w:rsidRPr="006627F8" w:rsidRDefault="002361A3" w:rsidP="002361A3">
      <w:pPr>
        <w:pStyle w:val="ctextbold"/>
        <w:spacing w:after="140"/>
        <w:rPr>
          <w:lang w:val="en-GB"/>
        </w:rPr>
      </w:pPr>
      <w:r w:rsidRPr="006627F8">
        <w:rPr>
          <w:lang w:val="en-GB"/>
        </w:rPr>
        <w:t>EXAMPLE OF ITEMS THAT MAY BE INCLUDED ON A NEW RESIDENT’S CHECK LIST</w:t>
      </w:r>
    </w:p>
    <w:p w:rsidR="002361A3" w:rsidRPr="006627F8" w:rsidRDefault="002361A3" w:rsidP="002361A3">
      <w:pPr>
        <w:pStyle w:val="t"/>
        <w:rPr>
          <w:rFonts w:ascii="HelveticaNeue-Condensed" w:hAnsi="HelveticaNeue-Condensed"/>
          <w:lang w:val="en-GB"/>
        </w:rPr>
      </w:pPr>
      <w:r w:rsidRPr="006627F8">
        <w:rPr>
          <w:rFonts w:ascii="HelveticaNeue-Condensed" w:hAnsi="HelveticaNeue-Condensed"/>
          <w:lang w:val="en-GB"/>
        </w:rPr>
        <w:t>To be carried out during the first week of the resident’s occupation.</w:t>
      </w:r>
    </w:p>
    <w:p w:rsidR="002361A3" w:rsidRPr="006627F8" w:rsidRDefault="002361A3" w:rsidP="002361A3">
      <w:pPr>
        <w:pStyle w:val="t"/>
        <w:tabs>
          <w:tab w:val="right" w:leader="underscore" w:pos="10020"/>
        </w:tabs>
        <w:ind w:left="0" w:firstLine="0"/>
        <w:rPr>
          <w:rFonts w:ascii="HelveticaNeue-Condensed" w:hAnsi="HelveticaNeue-Condensed"/>
          <w:spacing w:val="10"/>
          <w:lang w:val="en-GB"/>
        </w:rPr>
      </w:pPr>
      <w:r w:rsidRPr="006627F8">
        <w:rPr>
          <w:rFonts w:ascii="HelveticaNeue-Condensed" w:hAnsi="HelveticaNeue-Condensed"/>
          <w:spacing w:val="10"/>
          <w:lang w:val="en-GB"/>
        </w:rPr>
        <w:t>RESIDENT’S NAME</w:t>
      </w:r>
      <w:r w:rsidRPr="006627F8">
        <w:rPr>
          <w:rFonts w:ascii="HelveticaNeue-Condensed" w:hAnsi="HelveticaNeue-Condensed"/>
          <w:spacing w:val="10"/>
          <w:lang w:val="en-GB"/>
        </w:rPr>
        <w:tab/>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0" w:firstLine="0"/>
        <w:rPr>
          <w:rFonts w:ascii="HelveticaNeue-Condensed" w:hAnsi="HelveticaNeue-Condensed"/>
          <w:spacing w:val="10"/>
          <w:lang w:val="en-GB"/>
        </w:rPr>
      </w:pPr>
      <w:r w:rsidRPr="006627F8">
        <w:rPr>
          <w:rFonts w:ascii="HelveticaNeue-Condensed" w:hAnsi="HelveticaNeue-Condensed"/>
          <w:spacing w:val="10"/>
          <w:lang w:val="en-GB"/>
        </w:rPr>
        <w:t>ADDRESS</w:t>
      </w:r>
      <w:r w:rsidRPr="006627F8">
        <w:rPr>
          <w:rFonts w:ascii="HelveticaNeue-Condensed" w:hAnsi="HelveticaNeue-Condensed"/>
          <w:spacing w:val="10"/>
          <w:lang w:val="en-GB"/>
        </w:rPr>
        <w:tab/>
      </w:r>
    </w:p>
    <w:p w:rsidR="002361A3" w:rsidRPr="006627F8" w:rsidRDefault="002361A3" w:rsidP="002361A3">
      <w:pPr>
        <w:pStyle w:val="t"/>
        <w:tabs>
          <w:tab w:val="right" w:leader="underscore" w:pos="10020"/>
        </w:tabs>
        <w:ind w:left="0" w:firstLine="0"/>
        <w:rPr>
          <w:rFonts w:ascii="HelveticaNeue-Condensed" w:hAnsi="HelveticaNeue-Condensed"/>
          <w:spacing w:val="10"/>
          <w:lang w:val="en-GB"/>
        </w:rPr>
      </w:pPr>
      <w:r w:rsidRPr="006627F8">
        <w:rPr>
          <w:rFonts w:ascii="HelveticaNeue-Condensed" w:hAnsi="HelveticaNeue-Condensed"/>
          <w:spacing w:val="10"/>
          <w:lang w:val="en-GB"/>
        </w:rPr>
        <w:tab/>
      </w:r>
    </w:p>
    <w:p w:rsidR="002361A3" w:rsidRPr="006627F8" w:rsidRDefault="002361A3" w:rsidP="002361A3">
      <w:pPr>
        <w:pStyle w:val="t"/>
        <w:tabs>
          <w:tab w:val="right" w:leader="underscore" w:pos="4800"/>
          <w:tab w:val="left" w:pos="5040"/>
          <w:tab w:val="right" w:leader="underscore" w:pos="10020"/>
        </w:tabs>
        <w:spacing w:after="280"/>
        <w:ind w:left="0" w:firstLine="0"/>
        <w:rPr>
          <w:rFonts w:ascii="HelveticaNeue-Condensed" w:hAnsi="HelveticaNeue-Condensed"/>
          <w:spacing w:val="10"/>
          <w:lang w:val="en-GB"/>
        </w:rPr>
      </w:pPr>
      <w:r w:rsidRPr="006627F8">
        <w:rPr>
          <w:rFonts w:ascii="HelveticaNeue-Condensed" w:hAnsi="HelveticaNeue-Condensed"/>
          <w:spacing w:val="10"/>
          <w:lang w:val="en-GB"/>
        </w:rPr>
        <w:t>TELEPHONE</w:t>
      </w:r>
      <w:r w:rsidRPr="006627F8">
        <w:rPr>
          <w:rFonts w:ascii="HelveticaNeue-Condensed" w:hAnsi="HelveticaNeue-Condensed"/>
          <w:spacing w:val="10"/>
          <w:lang w:val="en-GB"/>
        </w:rPr>
        <w:tab/>
      </w:r>
      <w:r w:rsidRPr="006627F8">
        <w:rPr>
          <w:rFonts w:ascii="HelveticaNeue-Condensed" w:hAnsi="HelveticaNeue-Condensed"/>
          <w:spacing w:val="10"/>
          <w:lang w:val="en-GB"/>
        </w:rPr>
        <w:tab/>
        <w:t>DATE OF OCCUPATION</w:t>
      </w:r>
      <w:r w:rsidRPr="006627F8">
        <w:rPr>
          <w:rFonts w:ascii="HelveticaNeue-Condensed" w:hAnsi="HelveticaNeue-Condensed"/>
          <w:spacing w:val="10"/>
          <w:lang w:val="en-GB"/>
        </w:rPr>
        <w:tab/>
      </w:r>
    </w:p>
    <w:p w:rsidR="002361A3" w:rsidRPr="006627F8" w:rsidRDefault="002361A3" w:rsidP="002361A3">
      <w:pPr>
        <w:pStyle w:val="t"/>
        <w:tabs>
          <w:tab w:val="right" w:leader="underscore" w:pos="4800"/>
          <w:tab w:val="left" w:pos="5040"/>
          <w:tab w:val="right" w:leader="underscore" w:pos="9980"/>
        </w:tabs>
        <w:ind w:left="0" w:firstLine="0"/>
        <w:rPr>
          <w:rFonts w:ascii="HelveticaNeue-Condensed" w:hAnsi="HelveticaNeue-Condensed"/>
          <w:lang w:val="en-GB"/>
        </w:rPr>
      </w:pPr>
      <w:r w:rsidRPr="006627F8">
        <w:rPr>
          <w:rFonts w:ascii="HelveticaNeue-Condensed" w:hAnsi="HelveticaNeue-Condensed"/>
          <w:lang w:val="en-GB"/>
        </w:rPr>
        <w:t>Introduce yourself by using both your forename and surname.</w:t>
      </w:r>
    </w:p>
    <w:p w:rsidR="002361A3" w:rsidRPr="006627F8" w:rsidRDefault="002361A3" w:rsidP="002361A3">
      <w:pPr>
        <w:pStyle w:val="t"/>
        <w:ind w:left="0" w:firstLine="0"/>
        <w:rPr>
          <w:rFonts w:ascii="HelveticaNeue-Condensed" w:hAnsi="HelveticaNeue-Condensed"/>
          <w:lang w:val="en-GB"/>
        </w:rPr>
      </w:pPr>
      <w:r w:rsidRPr="006627F8">
        <w:rPr>
          <w:rFonts w:ascii="HelveticaNeue-Condensed" w:hAnsi="HelveticaNeue-Condensed"/>
          <w:lang w:val="en-GB"/>
        </w:rPr>
        <w:t>_______ Initial on completion</w:t>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w:t>
      </w:r>
      <w:r w:rsidRPr="006627F8">
        <w:rPr>
          <w:rFonts w:ascii="HelveticaNeue-Condensed" w:hAnsi="HelveticaNeue-Condensed"/>
          <w:spacing w:val="10"/>
          <w:lang w:val="en-GB"/>
        </w:rPr>
        <w:tab/>
      </w:r>
      <w:r w:rsidRPr="006627F8">
        <w:rPr>
          <w:rFonts w:ascii="HelveticaNeue-Condensed" w:hAnsi="HelveticaNeue-Condensed"/>
          <w:lang w:val="en-GB"/>
        </w:rPr>
        <w:t>Ask how the resident wishes to be addressed by you</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2</w:t>
      </w:r>
      <w:r w:rsidRPr="006627F8">
        <w:rPr>
          <w:rFonts w:ascii="HelveticaNeue-Condensed" w:hAnsi="HelveticaNeue-Condensed"/>
          <w:lang w:val="en-GB"/>
        </w:rPr>
        <w:tab/>
        <w:t>Explain the purpose of the warden or scheme manager</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3</w:t>
      </w:r>
      <w:r w:rsidRPr="006627F8">
        <w:rPr>
          <w:rFonts w:ascii="HelveticaNeue-Condensed" w:hAnsi="HelveticaNeue-Condensed"/>
          <w:spacing w:val="10"/>
          <w:lang w:val="en-GB"/>
        </w:rPr>
        <w:tab/>
      </w:r>
      <w:r w:rsidRPr="006627F8">
        <w:rPr>
          <w:rFonts w:ascii="HelveticaNeue-Condensed" w:hAnsi="HelveticaNeue-Condensed"/>
          <w:lang w:val="en-GB"/>
        </w:rPr>
        <w:t>Explain how the warden does the job</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4</w:t>
      </w:r>
      <w:r w:rsidRPr="006627F8">
        <w:rPr>
          <w:rFonts w:ascii="HelveticaNeue-Condensed" w:hAnsi="HelveticaNeue-Condensed"/>
          <w:spacing w:val="10"/>
          <w:lang w:val="en-GB"/>
        </w:rPr>
        <w:tab/>
      </w:r>
      <w:r w:rsidRPr="006627F8">
        <w:rPr>
          <w:rFonts w:ascii="HelveticaNeue-Condensed" w:hAnsi="HelveticaNeue-Condensed"/>
          <w:lang w:val="en-GB"/>
        </w:rPr>
        <w:t>Explain the role of relief warden/other staff</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5</w:t>
      </w:r>
      <w:r w:rsidRPr="006627F8">
        <w:rPr>
          <w:rFonts w:ascii="HelveticaNeue-Condensed" w:hAnsi="HelveticaNeue-Condensed"/>
          <w:lang w:val="en-GB"/>
        </w:rPr>
        <w:tab/>
        <w:t>Demonstrate the call system</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6</w:t>
      </w:r>
      <w:r w:rsidRPr="006627F8">
        <w:rPr>
          <w:rFonts w:ascii="HelveticaNeue-Condensed" w:hAnsi="HelveticaNeue-Condensed"/>
          <w:spacing w:val="10"/>
          <w:lang w:val="en-GB"/>
        </w:rPr>
        <w:tab/>
      </w:r>
      <w:r w:rsidRPr="006627F8">
        <w:rPr>
          <w:rFonts w:ascii="HelveticaNeue-Condensed" w:hAnsi="HelveticaNeue-Condensed"/>
          <w:lang w:val="en-GB"/>
        </w:rPr>
        <w:t>Ask the resident to use the alarm</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7</w:t>
      </w:r>
      <w:r w:rsidRPr="006627F8">
        <w:rPr>
          <w:rFonts w:ascii="HelveticaNeue-Condensed" w:hAnsi="HelveticaNeue-Condensed"/>
          <w:lang w:val="en-GB"/>
        </w:rPr>
        <w:tab/>
        <w:t>Complete the call centre’s form with contact numbers</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8</w:t>
      </w:r>
      <w:r w:rsidRPr="006627F8">
        <w:rPr>
          <w:rFonts w:ascii="HelveticaNeue-Condensed" w:hAnsi="HelveticaNeue-Condensed"/>
          <w:lang w:val="en-GB"/>
        </w:rPr>
        <w:tab/>
        <w:t>Demonstrate</w:t>
      </w:r>
      <w:r w:rsidRPr="006627F8">
        <w:rPr>
          <w:rFonts w:ascii="HelveticaNeue-Condensed" w:hAnsi="HelveticaNeue-Condensed"/>
          <w:spacing w:val="10"/>
          <w:lang w:val="en-GB"/>
        </w:rPr>
        <w:t xml:space="preserve"> </w:t>
      </w:r>
      <w:r w:rsidRPr="006627F8">
        <w:rPr>
          <w:rFonts w:ascii="HelveticaNeue-Condensed" w:hAnsi="HelveticaNeue-Condensed"/>
          <w:lang w:val="en-GB"/>
        </w:rPr>
        <w:t>the operation of the lift or stair lift</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9</w:t>
      </w:r>
      <w:r w:rsidRPr="006627F8">
        <w:rPr>
          <w:rFonts w:ascii="HelveticaNeue-Condensed" w:hAnsi="HelveticaNeue-Condensed"/>
          <w:spacing w:val="10"/>
          <w:lang w:val="en-GB"/>
        </w:rPr>
        <w:tab/>
      </w:r>
      <w:r w:rsidRPr="006627F8">
        <w:rPr>
          <w:rFonts w:ascii="HelveticaNeue-Condensed" w:hAnsi="HelveticaNeue-Condensed"/>
          <w:lang w:val="en-GB"/>
        </w:rPr>
        <w:t>Show the resident the communal facilities</w:t>
      </w:r>
      <w:r w:rsidR="006627F8" w:rsidRPr="006627F8">
        <w:rPr>
          <w:rFonts w:ascii="HelveticaNeue-Condensed" w:hAnsi="HelveticaNeue-Condensed"/>
          <w:lang w:val="en-GB"/>
        </w:rPr>
        <w:t xml:space="preserve"> and any special site features</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10</w:t>
      </w:r>
      <w:r w:rsidRPr="006627F8">
        <w:rPr>
          <w:rFonts w:ascii="HelveticaNeue-Condensed" w:hAnsi="HelveticaNeue-Condensed"/>
          <w:spacing w:val="10"/>
          <w:lang w:val="en-GB"/>
        </w:rPr>
        <w:tab/>
      </w:r>
      <w:r w:rsidRPr="006627F8">
        <w:rPr>
          <w:rFonts w:ascii="HelveticaNeue-Condensed" w:hAnsi="HelveticaNeue-Condensed"/>
          <w:lang w:val="en-GB"/>
        </w:rPr>
        <w:t>Arrange to be there when the laundry is used for the first time</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11</w:t>
      </w:r>
      <w:r w:rsidRPr="006627F8">
        <w:rPr>
          <w:rFonts w:ascii="HelveticaNeue-Condensed" w:hAnsi="HelveticaNeue-Condensed"/>
          <w:spacing w:val="10"/>
          <w:lang w:val="en-GB"/>
        </w:rPr>
        <w:tab/>
      </w:r>
      <w:r w:rsidRPr="006627F8">
        <w:rPr>
          <w:rFonts w:ascii="HelveticaNeue-Condensed" w:hAnsi="HelveticaNeue-Condensed"/>
          <w:lang w:val="en-GB"/>
        </w:rPr>
        <w:t>Explain rubbish disposal</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12</w:t>
      </w:r>
      <w:r w:rsidRPr="006627F8">
        <w:rPr>
          <w:rFonts w:ascii="HelveticaNeue-Condensed" w:hAnsi="HelveticaNeue-Condensed"/>
          <w:spacing w:val="10"/>
          <w:lang w:val="en-GB"/>
        </w:rPr>
        <w:tab/>
      </w:r>
      <w:r w:rsidRPr="006627F8">
        <w:rPr>
          <w:rFonts w:ascii="HelveticaNeue-Condensed" w:hAnsi="HelveticaNeue-Condensed"/>
          <w:lang w:val="en-GB"/>
        </w:rPr>
        <w:t>Show resident location of gas/electricity meters (note reading on occupation)</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13</w:t>
      </w:r>
      <w:r w:rsidRPr="006627F8">
        <w:rPr>
          <w:rFonts w:ascii="HelveticaNeue-Condensed" w:hAnsi="HelveticaNeue-Condensed"/>
          <w:spacing w:val="10"/>
          <w:lang w:val="en-GB"/>
        </w:rPr>
        <w:tab/>
      </w:r>
      <w:r w:rsidRPr="006627F8">
        <w:rPr>
          <w:rFonts w:ascii="HelveticaNeue-Condensed" w:hAnsi="HelveticaNeue-Condensed"/>
          <w:lang w:val="en-GB"/>
        </w:rPr>
        <w:t>Introduce the resident to neighbours</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14</w:t>
      </w:r>
      <w:r w:rsidRPr="006627F8">
        <w:rPr>
          <w:rFonts w:ascii="HelveticaNeue-Condensed" w:hAnsi="HelveticaNeue-Condensed"/>
          <w:lang w:val="en-GB"/>
        </w:rPr>
        <w:tab/>
        <w:t>Tell</w:t>
      </w:r>
      <w:r w:rsidRPr="006627F8">
        <w:rPr>
          <w:rFonts w:ascii="HelveticaNeue-Condensed" w:hAnsi="HelveticaNeue-Condensed"/>
          <w:spacing w:val="10"/>
          <w:lang w:val="en-GB"/>
        </w:rPr>
        <w:t xml:space="preserve"> </w:t>
      </w:r>
      <w:r w:rsidRPr="006627F8">
        <w:rPr>
          <w:rFonts w:ascii="HelveticaNeue-Condensed" w:hAnsi="HelveticaNeue-Condensed"/>
          <w:lang w:val="en-GB"/>
        </w:rPr>
        <w:t>the resident about any communal activities</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15</w:t>
      </w:r>
      <w:r w:rsidRPr="006627F8">
        <w:rPr>
          <w:rFonts w:ascii="HelveticaNeue-Condensed" w:hAnsi="HelveticaNeue-Condensed"/>
          <w:lang w:val="en-GB"/>
        </w:rPr>
        <w:tab/>
        <w:t>Organise</w:t>
      </w:r>
      <w:r w:rsidRPr="006627F8">
        <w:rPr>
          <w:rFonts w:ascii="HelveticaNeue-Condensed" w:hAnsi="HelveticaNeue-Condensed"/>
          <w:spacing w:val="10"/>
          <w:lang w:val="en-GB"/>
        </w:rPr>
        <w:t xml:space="preserve"> </w:t>
      </w:r>
      <w:r w:rsidRPr="006627F8">
        <w:rPr>
          <w:rFonts w:ascii="HelveticaNeue-Condensed" w:hAnsi="HelveticaNeue-Condensed"/>
          <w:lang w:val="en-GB"/>
        </w:rPr>
        <w:t>keys/demonstrate the door entry system</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16</w:t>
      </w:r>
      <w:r w:rsidRPr="006627F8">
        <w:rPr>
          <w:rFonts w:ascii="HelveticaNeue-Condensed" w:hAnsi="HelveticaNeue-Condensed"/>
          <w:lang w:val="en-GB"/>
        </w:rPr>
        <w:tab/>
        <w:t>Ask the resident</w:t>
      </w:r>
      <w:r w:rsidRPr="006627F8">
        <w:rPr>
          <w:rFonts w:ascii="HelveticaNeue-Condensed" w:hAnsi="HelveticaNeue-Condensed"/>
          <w:spacing w:val="10"/>
          <w:lang w:val="en-GB"/>
        </w:rPr>
        <w:t xml:space="preserve"> </w:t>
      </w:r>
      <w:r w:rsidRPr="006627F8">
        <w:rPr>
          <w:rFonts w:ascii="HelveticaNeue-Condensed" w:hAnsi="HelveticaNeue-Condensed"/>
          <w:lang w:val="en-GB"/>
        </w:rPr>
        <w:t>to use the door entry system</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17</w:t>
      </w:r>
      <w:r w:rsidRPr="006627F8">
        <w:rPr>
          <w:rFonts w:ascii="HelveticaNeue-Condensed" w:hAnsi="HelveticaNeue-Condensed"/>
          <w:spacing w:val="10"/>
          <w:lang w:val="en-GB"/>
        </w:rPr>
        <w:tab/>
      </w:r>
      <w:r w:rsidRPr="006627F8">
        <w:rPr>
          <w:rFonts w:ascii="HelveticaNeue-Condensed" w:hAnsi="HelveticaNeue-Condensed"/>
          <w:lang w:val="en-GB"/>
        </w:rPr>
        <w:t>Explain the role of the Visitor Trustee and introduce</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18</w:t>
      </w:r>
      <w:r w:rsidRPr="006627F8">
        <w:rPr>
          <w:rFonts w:ascii="HelveticaNeue-Condensed" w:hAnsi="HelveticaNeue-Condensed"/>
          <w:lang w:val="en-GB"/>
        </w:rPr>
        <w:tab/>
        <w:t>Explain</w:t>
      </w:r>
      <w:r w:rsidRPr="006627F8">
        <w:rPr>
          <w:rFonts w:ascii="HelveticaNeue-Condensed" w:hAnsi="HelveticaNeue-Condensed"/>
          <w:spacing w:val="10"/>
          <w:lang w:val="en-GB"/>
        </w:rPr>
        <w:t xml:space="preserve"> </w:t>
      </w:r>
      <w:r w:rsidRPr="006627F8">
        <w:rPr>
          <w:rFonts w:ascii="HelveticaNeue-Condensed" w:hAnsi="HelveticaNeue-Condensed"/>
          <w:lang w:val="en-GB"/>
        </w:rPr>
        <w:t>fire evacuation procedure and fire drill</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19</w:t>
      </w:r>
      <w:r w:rsidRPr="006627F8">
        <w:rPr>
          <w:rFonts w:ascii="HelveticaNeue-Condensed" w:hAnsi="HelveticaNeue-Condensed"/>
          <w:spacing w:val="10"/>
          <w:lang w:val="en-GB"/>
        </w:rPr>
        <w:tab/>
      </w:r>
      <w:r w:rsidRPr="006627F8">
        <w:rPr>
          <w:rFonts w:ascii="HelveticaNeue-Condensed" w:hAnsi="HelveticaNeue-Condensed"/>
          <w:lang w:val="en-GB"/>
        </w:rPr>
        <w:t xml:space="preserve">Explain </w:t>
      </w:r>
      <w:r w:rsidR="006627F8">
        <w:rPr>
          <w:rFonts w:ascii="HelveticaNeue-Condensed" w:hAnsi="HelveticaNeue-Condensed"/>
          <w:lang w:val="en-GB"/>
        </w:rPr>
        <w:t>amount, timing and method of WMC payments</w:t>
      </w:r>
      <w:r w:rsidRPr="006627F8">
        <w:rPr>
          <w:rFonts w:ascii="HelveticaNeue-Condensed" w:hAnsi="HelveticaNeue-Condensed"/>
          <w:lang w:val="en-GB"/>
        </w:rPr>
        <w:tab/>
      </w:r>
    </w:p>
    <w:p w:rsidR="002361A3" w:rsidRPr="006627F8" w:rsidRDefault="002361A3" w:rsidP="002361A3">
      <w:pPr>
        <w:pStyle w:val="t"/>
        <w:tabs>
          <w:tab w:val="right" w:leader="underscore" w:pos="10020"/>
        </w:tabs>
        <w:ind w:left="420" w:hanging="420"/>
        <w:rPr>
          <w:rFonts w:ascii="HelveticaNeue-Condensed" w:hAnsi="HelveticaNeue-Condensed"/>
          <w:lang w:val="en-GB"/>
        </w:rPr>
      </w:pPr>
      <w:r w:rsidRPr="006627F8">
        <w:rPr>
          <w:rFonts w:ascii="HelveticaNeue-Condensed" w:hAnsi="HelveticaNeue-Condensed"/>
          <w:spacing w:val="10"/>
          <w:lang w:val="en-GB"/>
        </w:rPr>
        <w:t>20</w:t>
      </w:r>
      <w:r w:rsidRPr="006627F8">
        <w:rPr>
          <w:rFonts w:ascii="HelveticaNeue-Condensed" w:hAnsi="HelveticaNeue-Condensed"/>
          <w:spacing w:val="10"/>
          <w:lang w:val="en-GB"/>
        </w:rPr>
        <w:tab/>
      </w:r>
      <w:r w:rsidRPr="006627F8">
        <w:rPr>
          <w:rFonts w:ascii="HelveticaNeue-Condensed" w:hAnsi="HelveticaNeue-Condensed"/>
          <w:lang w:val="en-GB"/>
        </w:rPr>
        <w:t>Go through copy of Resident’s Handbook</w:t>
      </w:r>
      <w:r w:rsidRPr="006627F8">
        <w:rPr>
          <w:rFonts w:ascii="HelveticaNeue-Condensed" w:hAnsi="HelveticaNeue-Condensed"/>
          <w:lang w:val="en-GB"/>
        </w:rPr>
        <w:tab/>
      </w:r>
    </w:p>
    <w:p w:rsidR="002361A3" w:rsidRPr="006627F8" w:rsidRDefault="002361A3" w:rsidP="002361A3">
      <w:pPr>
        <w:pStyle w:val="t"/>
        <w:tabs>
          <w:tab w:val="right" w:leader="underscore" w:pos="9940"/>
        </w:tabs>
        <w:ind w:left="420" w:hanging="420"/>
        <w:rPr>
          <w:rFonts w:ascii="HelveticaNeue-Condensed" w:hAnsi="HelveticaNeue-Condensed"/>
          <w:spacing w:val="7"/>
          <w:lang w:val="en-GB"/>
        </w:rPr>
      </w:pPr>
      <w:r w:rsidRPr="006627F8">
        <w:rPr>
          <w:rFonts w:ascii="HelveticaNeue-Condensed" w:hAnsi="HelveticaNeue-Condensed"/>
          <w:spacing w:val="7"/>
          <w:lang w:val="en-GB"/>
        </w:rPr>
        <w:t xml:space="preserve">Note: This should be spread over a few days as it is too much for one session. </w:t>
      </w:r>
    </w:p>
    <w:p w:rsidR="002361A3" w:rsidRPr="006627F8" w:rsidRDefault="002361A3" w:rsidP="002361A3">
      <w:pPr>
        <w:pStyle w:val="t"/>
        <w:ind w:left="0" w:firstLine="0"/>
        <w:rPr>
          <w:rFonts w:ascii="HelveticaNeue-Condensed" w:hAnsi="HelveticaNeue-Condensed"/>
          <w:spacing w:val="7"/>
          <w:lang w:val="en-GB"/>
        </w:rPr>
      </w:pPr>
      <w:r w:rsidRPr="006627F8">
        <w:rPr>
          <w:rFonts w:ascii="HelveticaNeue-Condensed" w:hAnsi="HelveticaNeue-Condensed"/>
          <w:spacing w:val="7"/>
          <w:lang w:val="en-GB"/>
        </w:rPr>
        <w:t xml:space="preserve">This form is a checklist to clarify the general routines of your almshouse charity explaining individuals’ responsibilities and the responsibilities of the resident. It should be amended to meet the particular requirements of your charity. </w:t>
      </w:r>
    </w:p>
    <w:p w:rsidR="002361A3" w:rsidRPr="006627F8" w:rsidRDefault="002361A3" w:rsidP="002361A3">
      <w:pPr>
        <w:pStyle w:val="t"/>
        <w:ind w:left="0" w:firstLine="0"/>
        <w:rPr>
          <w:rFonts w:ascii="HelveticaNeue-Condensed" w:hAnsi="HelveticaNeue-Condensed"/>
          <w:sz w:val="18"/>
          <w:szCs w:val="18"/>
          <w:lang w:val="en-GB"/>
        </w:rPr>
      </w:pPr>
      <w:r w:rsidRPr="006627F8">
        <w:rPr>
          <w:rFonts w:ascii="HelveticaNeue-Condensed" w:hAnsi="HelveticaNeue-Condensed"/>
          <w:lang w:val="en-GB"/>
        </w:rPr>
        <w:t>I confirm that I have carried out the above Check List</w:t>
      </w:r>
    </w:p>
    <w:p w:rsidR="00626A44" w:rsidRPr="006627F8" w:rsidRDefault="002361A3" w:rsidP="002361A3">
      <w:pPr>
        <w:pStyle w:val="t"/>
        <w:tabs>
          <w:tab w:val="right" w:leader="underscore" w:pos="6720"/>
          <w:tab w:val="left" w:pos="6960"/>
          <w:tab w:val="right" w:leader="underscore" w:pos="10020"/>
        </w:tabs>
        <w:ind w:left="0" w:firstLine="0"/>
        <w:rPr>
          <w:rFonts w:ascii="HelveticaNeue-Condensed" w:hAnsi="HelveticaNeue-Condensed"/>
          <w:lang w:val="en-GB"/>
        </w:rPr>
      </w:pPr>
      <w:r w:rsidRPr="006627F8">
        <w:rPr>
          <w:rFonts w:ascii="HelveticaNeue-Condensed" w:hAnsi="HelveticaNeue-Condensed"/>
          <w:spacing w:val="10"/>
          <w:lang w:val="en-GB"/>
        </w:rPr>
        <w:t>SIGNATURE OF TRUSTEE/CLERK/WARDEN</w:t>
      </w:r>
      <w:r w:rsidRPr="006627F8">
        <w:rPr>
          <w:rFonts w:ascii="HelveticaNeue-Condensed" w:hAnsi="HelveticaNeue-Condensed"/>
          <w:lang w:val="en-GB"/>
        </w:rPr>
        <w:tab/>
      </w:r>
      <w:r w:rsidRPr="006627F8">
        <w:rPr>
          <w:rFonts w:ascii="HelveticaNeue-Condensed" w:hAnsi="HelveticaNeue-Condensed"/>
          <w:lang w:val="en-GB"/>
        </w:rPr>
        <w:tab/>
      </w:r>
      <w:r w:rsidRPr="006627F8">
        <w:rPr>
          <w:rFonts w:ascii="HelveticaNeue-Condensed" w:hAnsi="HelveticaNeue-Condensed"/>
          <w:spacing w:val="10"/>
          <w:lang w:val="en-GB"/>
        </w:rPr>
        <w:t xml:space="preserve"> DATE </w:t>
      </w:r>
      <w:r w:rsidRPr="006627F8">
        <w:rPr>
          <w:rFonts w:ascii="HelveticaNeue-Condensed" w:hAnsi="HelveticaNeue-Condensed"/>
          <w:lang w:val="en-GB"/>
        </w:rPr>
        <w:tab/>
      </w:r>
    </w:p>
    <w:sectPr w:rsidR="00626A44" w:rsidRPr="006627F8" w:rsidSect="002361A3">
      <w:pgSz w:w="11906" w:h="16838"/>
      <w:pgMar w:top="1021" w:right="1134" w:bottom="79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Neue-Light">
    <w:altName w:val="Times New 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HelveticaNeue-Condensed">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compat/>
  <w:rsids>
    <w:rsidRoot w:val="002361A3"/>
    <w:rsid w:val="00010F9B"/>
    <w:rsid w:val="000A1055"/>
    <w:rsid w:val="000F4B7F"/>
    <w:rsid w:val="00176BF3"/>
    <w:rsid w:val="002361A3"/>
    <w:rsid w:val="002D4367"/>
    <w:rsid w:val="002F1BC2"/>
    <w:rsid w:val="003911C5"/>
    <w:rsid w:val="00402668"/>
    <w:rsid w:val="00470E14"/>
    <w:rsid w:val="00626A44"/>
    <w:rsid w:val="006627F8"/>
    <w:rsid w:val="007029A0"/>
    <w:rsid w:val="0076045B"/>
    <w:rsid w:val="007972C1"/>
    <w:rsid w:val="00A12DC7"/>
    <w:rsid w:val="00B82CE4"/>
    <w:rsid w:val="00BA7EDC"/>
    <w:rsid w:val="00C84104"/>
    <w:rsid w:val="00DA7ACD"/>
    <w:rsid w:val="00F565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ind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2361A3"/>
    <w:pPr>
      <w:widowControl w:val="0"/>
      <w:suppressAutoHyphens/>
      <w:autoSpaceDE w:val="0"/>
      <w:autoSpaceDN w:val="0"/>
      <w:adjustRightInd w:val="0"/>
      <w:spacing w:after="140" w:line="280" w:lineRule="atLeast"/>
      <w:ind w:left="2720" w:right="0" w:hanging="2720"/>
      <w:textAlignment w:val="center"/>
    </w:pPr>
    <w:rPr>
      <w:rFonts w:ascii="HelveticaNeue-Light" w:eastAsia="Times New Roman" w:hAnsi="HelveticaNeue-Light"/>
      <w:color w:val="000000"/>
      <w:sz w:val="22"/>
      <w:szCs w:val="20"/>
      <w:lang w:val="en-US"/>
    </w:rPr>
  </w:style>
  <w:style w:type="paragraph" w:customStyle="1" w:styleId="ctextbold">
    <w:name w:val="c (text bold)"/>
    <w:basedOn w:val="Normal"/>
    <w:rsid w:val="002361A3"/>
    <w:pPr>
      <w:keepNext/>
      <w:keepLines/>
      <w:widowControl w:val="0"/>
      <w:suppressAutoHyphens/>
      <w:autoSpaceDE w:val="0"/>
      <w:autoSpaceDN w:val="0"/>
      <w:adjustRightInd w:val="0"/>
      <w:spacing w:before="140" w:line="280" w:lineRule="atLeast"/>
      <w:ind w:left="2720" w:right="0" w:hanging="2720"/>
      <w:textAlignment w:val="center"/>
    </w:pPr>
    <w:rPr>
      <w:rFonts w:ascii="HelveticaNeue-Light" w:eastAsia="Times New Roman" w:hAnsi="HelveticaNeue-Light"/>
      <w:b/>
      <w:color w:val="000000"/>
      <w:sz w:val="22"/>
      <w:szCs w:val="20"/>
      <w:lang w:val="en-US"/>
    </w:rPr>
  </w:style>
  <w:style w:type="paragraph" w:customStyle="1" w:styleId="a">
    <w:name w:val="a"/>
    <w:basedOn w:val="Normal"/>
    <w:rsid w:val="002361A3"/>
    <w:pPr>
      <w:widowControl w:val="0"/>
      <w:tabs>
        <w:tab w:val="left" w:pos="720"/>
      </w:tabs>
      <w:autoSpaceDE w:val="0"/>
      <w:autoSpaceDN w:val="0"/>
      <w:adjustRightInd w:val="0"/>
      <w:spacing w:line="480" w:lineRule="atLeast"/>
      <w:ind w:right="0"/>
      <w:textAlignment w:val="center"/>
    </w:pPr>
    <w:rPr>
      <w:rFonts w:ascii="HelveticaNeue-Bold" w:eastAsia="Times New Roman" w:hAnsi="HelveticaNeue-Bold"/>
      <w:b/>
      <w:color w:val="000000"/>
      <w:sz w:val="4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TOSHIBA</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Turner</dc:creator>
  <cp:lastModifiedBy>Sue Turner</cp:lastModifiedBy>
  <cp:revision>2</cp:revision>
  <dcterms:created xsi:type="dcterms:W3CDTF">2012-12-11T13:01:00Z</dcterms:created>
  <dcterms:modified xsi:type="dcterms:W3CDTF">2012-12-11T13:01:00Z</dcterms:modified>
</cp:coreProperties>
</file>